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1" w:tblpY="1086"/>
        <w:tblOverlap w:val="never"/>
        <w:tblW w:w="0" w:type="auto"/>
        <w:tblLayout w:type="fixed"/>
        <w:tblCellMar>
          <w:top w:w="15" w:type="dxa"/>
          <w:left w:w="15" w:type="dxa"/>
          <w:bottom w:w="15" w:type="dxa"/>
          <w:right w:w="15" w:type="dxa"/>
        </w:tblCellMar>
        <w:tblLook w:val="04A0"/>
      </w:tblPr>
      <w:tblGrid>
        <w:gridCol w:w="557"/>
        <w:gridCol w:w="5270"/>
        <w:gridCol w:w="1418"/>
        <w:gridCol w:w="1842"/>
        <w:gridCol w:w="1276"/>
        <w:gridCol w:w="1521"/>
        <w:gridCol w:w="1559"/>
        <w:gridCol w:w="1598"/>
      </w:tblGrid>
      <w:tr w:rsidR="00F20A25">
        <w:trPr>
          <w:trHeight w:val="9192"/>
        </w:trPr>
        <w:tc>
          <w:tcPr>
            <w:tcW w:w="150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pStyle w:val="a6"/>
              <w:snapToGrid w:val="0"/>
              <w:jc w:val="center"/>
              <w:rPr>
                <w:rFonts w:ascii="仿宋" w:eastAsia="仿宋" w:hAnsi="仿宋" w:cs="仿宋" w:hint="default"/>
                <w:b/>
                <w:color w:val="auto"/>
              </w:rPr>
            </w:pPr>
            <w:bookmarkStart w:id="0" w:name="downLoadzbwj"/>
            <w:bookmarkEnd w:id="0"/>
            <w:r>
              <w:rPr>
                <w:rFonts w:ascii="仿宋" w:eastAsia="仿宋" w:hAnsi="仿宋" w:cs="仿宋"/>
                <w:b/>
                <w:color w:val="auto"/>
              </w:rPr>
              <w:t>大庆市人民医院关于部分医用耗材项目招标公告</w:t>
            </w:r>
            <w:r>
              <w:rPr>
                <w:rFonts w:ascii="仿宋" w:eastAsia="仿宋" w:hAnsi="仿宋" w:cs="仿宋"/>
                <w:b/>
                <w:color w:val="auto"/>
              </w:rPr>
              <w:t xml:space="preserve">  </w:t>
            </w:r>
          </w:p>
          <w:p w:rsidR="00F20A25" w:rsidRDefault="00E8568E">
            <w:pPr>
              <w:snapToGrid w:val="0"/>
              <w:spacing w:line="360" w:lineRule="auto"/>
              <w:ind w:firstLineChars="150" w:firstLine="361"/>
              <w:rPr>
                <w:rFonts w:ascii="仿宋" w:eastAsia="仿宋" w:hAnsi="仿宋" w:cs="仿宋"/>
                <w:b/>
                <w:sz w:val="24"/>
              </w:rPr>
            </w:pPr>
            <w:r>
              <w:rPr>
                <w:rFonts w:ascii="仿宋" w:eastAsia="仿宋" w:hAnsi="仿宋" w:cs="仿宋" w:hint="eastAsia"/>
                <w:b/>
                <w:sz w:val="24"/>
              </w:rPr>
              <w:t>大庆市人民医院关于部分竞争性谈判、阳光采购的医用耗材项目进行招标采购，欢迎符合条件的有能力的供应商报名参加。</w:t>
            </w:r>
          </w:p>
          <w:p w:rsidR="00F20A25" w:rsidRDefault="00E8568E">
            <w:pPr>
              <w:numPr>
                <w:ilvl w:val="0"/>
                <w:numId w:val="1"/>
              </w:numPr>
              <w:snapToGrid w:val="0"/>
              <w:spacing w:line="360" w:lineRule="auto"/>
              <w:ind w:firstLineChars="150" w:firstLine="361"/>
              <w:rPr>
                <w:rFonts w:ascii="仿宋" w:eastAsia="仿宋" w:hAnsi="仿宋" w:cs="仿宋"/>
                <w:b/>
                <w:sz w:val="24"/>
              </w:rPr>
            </w:pPr>
            <w:r>
              <w:rPr>
                <w:rFonts w:ascii="仿宋" w:eastAsia="仿宋" w:hAnsi="仿宋" w:cs="仿宋" w:hint="eastAsia"/>
                <w:b/>
                <w:sz w:val="24"/>
              </w:rPr>
              <w:t>项目编号：</w:t>
            </w:r>
            <w:r>
              <w:rPr>
                <w:rFonts w:ascii="仿宋" w:eastAsia="仿宋" w:hAnsi="仿宋" w:cs="仿宋" w:hint="eastAsia"/>
                <w:b/>
                <w:sz w:val="24"/>
              </w:rPr>
              <w:t xml:space="preserve"> </w:t>
            </w:r>
          </w:p>
          <w:p w:rsidR="00F20A25" w:rsidRDefault="00E8568E">
            <w:pPr>
              <w:snapToGrid w:val="0"/>
              <w:spacing w:line="360" w:lineRule="auto"/>
              <w:ind w:leftChars="150" w:left="315"/>
              <w:rPr>
                <w:rFonts w:ascii="仿宋_GB2312" w:eastAsia="仿宋_GB2312" w:cs="仿宋_GB2312"/>
                <w:b/>
                <w:color w:val="FF0000"/>
                <w:sz w:val="24"/>
              </w:rPr>
            </w:pPr>
            <w:r>
              <w:rPr>
                <w:rFonts w:ascii="仿宋" w:eastAsia="仿宋" w:hAnsi="仿宋" w:cs="仿宋" w:hint="eastAsia"/>
                <w:b/>
                <w:sz w:val="24"/>
              </w:rPr>
              <w:t>二、项目名称：大庆市人民医院关于部分医用耗材及小型设备项目</w:t>
            </w:r>
          </w:p>
          <w:p w:rsidR="00F20A25" w:rsidRDefault="00E8568E">
            <w:pPr>
              <w:snapToGrid w:val="0"/>
              <w:spacing w:line="360" w:lineRule="auto"/>
              <w:ind w:firstLineChars="150" w:firstLine="361"/>
              <w:rPr>
                <w:rFonts w:ascii="仿宋" w:eastAsia="仿宋" w:hAnsi="仿宋" w:cs="仿宋"/>
                <w:b/>
                <w:sz w:val="24"/>
              </w:rPr>
            </w:pPr>
            <w:r>
              <w:rPr>
                <w:rFonts w:ascii="仿宋" w:eastAsia="仿宋" w:hAnsi="仿宋" w:cs="仿宋" w:hint="eastAsia"/>
                <w:b/>
                <w:sz w:val="24"/>
              </w:rPr>
              <w:t>三、采购方式：竞争性谈判或单一来源</w:t>
            </w:r>
          </w:p>
          <w:p w:rsidR="00F20A25" w:rsidRDefault="00E8568E">
            <w:pPr>
              <w:snapToGrid w:val="0"/>
              <w:spacing w:line="360" w:lineRule="auto"/>
              <w:ind w:firstLineChars="150" w:firstLine="361"/>
              <w:rPr>
                <w:rFonts w:ascii="仿宋" w:eastAsia="仿宋" w:hAnsi="仿宋" w:cs="仿宋"/>
                <w:b/>
                <w:sz w:val="24"/>
                <w:u w:val="single"/>
              </w:rPr>
            </w:pPr>
            <w:r>
              <w:rPr>
                <w:rFonts w:ascii="仿宋" w:eastAsia="仿宋" w:hAnsi="仿宋" w:cs="仿宋" w:hint="eastAsia"/>
                <w:b/>
                <w:sz w:val="24"/>
                <w:u w:val="single"/>
              </w:rPr>
              <w:t xml:space="preserve"> </w:t>
            </w:r>
            <w:r>
              <w:rPr>
                <w:rFonts w:ascii="仿宋" w:eastAsia="仿宋" w:hAnsi="仿宋" w:cs="仿宋" w:hint="eastAsia"/>
                <w:b/>
                <w:sz w:val="24"/>
                <w:u w:val="single"/>
              </w:rPr>
              <w:t>咨询电话：</w:t>
            </w:r>
            <w:r>
              <w:rPr>
                <w:rFonts w:ascii="仿宋" w:eastAsia="仿宋" w:hAnsi="仿宋" w:cs="仿宋" w:hint="eastAsia"/>
                <w:b/>
                <w:sz w:val="24"/>
                <w:u w:val="single"/>
              </w:rPr>
              <w:t>0459-6612940</w:t>
            </w:r>
            <w:r>
              <w:rPr>
                <w:rFonts w:ascii="仿宋" w:eastAsia="仿宋" w:hAnsi="仿宋" w:cs="仿宋" w:hint="eastAsia"/>
                <w:b/>
                <w:sz w:val="24"/>
                <w:u w:val="single"/>
              </w:rPr>
              <w:t>，</w:t>
            </w:r>
            <w:r>
              <w:rPr>
                <w:rFonts w:ascii="仿宋" w:eastAsia="仿宋" w:hAnsi="仿宋" w:cs="仿宋" w:hint="eastAsia"/>
                <w:b/>
                <w:sz w:val="24"/>
                <w:u w:val="single"/>
              </w:rPr>
              <w:t xml:space="preserve">6612941 </w:t>
            </w:r>
          </w:p>
          <w:p w:rsidR="00F20A25" w:rsidRDefault="00E8568E">
            <w:pPr>
              <w:numPr>
                <w:ilvl w:val="0"/>
                <w:numId w:val="2"/>
              </w:num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技术需求及数量：见附件</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五、供应商资格条件：除符合《中华人民共和国政府采购法》中有关供应商申请取得政府采购资格的相关条件外，还应符合下述资格条件：</w:t>
            </w:r>
          </w:p>
          <w:p w:rsidR="00F20A25" w:rsidRDefault="00E8568E">
            <w:pPr>
              <w:snapToGrid w:val="0"/>
              <w:spacing w:line="360" w:lineRule="auto"/>
              <w:ind w:firstLineChars="150" w:firstLine="361"/>
              <w:jc w:val="left"/>
              <w:rPr>
                <w:rFonts w:ascii="仿宋" w:eastAsia="仿宋" w:hAnsi="仿宋" w:cs="仿宋"/>
                <w:b/>
                <w:sz w:val="24"/>
              </w:rPr>
            </w:pPr>
            <w:bookmarkStart w:id="1" w:name="gysYqStr"/>
            <w:r>
              <w:rPr>
                <w:rFonts w:ascii="仿宋" w:eastAsia="仿宋" w:hAnsi="仿宋" w:cs="仿宋" w:hint="eastAsia"/>
                <w:b/>
                <w:sz w:val="24"/>
              </w:rPr>
              <w:t>1</w:t>
            </w:r>
            <w:r>
              <w:rPr>
                <w:rFonts w:ascii="仿宋" w:eastAsia="仿宋" w:hAnsi="仿宋" w:cs="仿宋" w:hint="eastAsia"/>
                <w:b/>
                <w:sz w:val="24"/>
              </w:rPr>
              <w:t>、提供有效的独立企业法人营业执照副本内页。</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、提供有效的税务登记证。</w:t>
            </w:r>
          </w:p>
          <w:p w:rsidR="00F20A25" w:rsidRDefault="00E8568E">
            <w:pPr>
              <w:snapToGrid w:val="0"/>
              <w:spacing w:line="360" w:lineRule="auto"/>
              <w:ind w:firstLineChars="150" w:firstLine="361"/>
              <w:jc w:val="left"/>
              <w:rPr>
                <w:rFonts w:ascii="仿宋" w:eastAsia="仿宋" w:hAnsi="仿宋" w:cs="仿宋"/>
                <w:b/>
                <w:color w:val="C00000"/>
                <w:sz w:val="24"/>
                <w:u w:val="single"/>
              </w:rPr>
            </w:pPr>
            <w:r>
              <w:rPr>
                <w:rFonts w:ascii="仿宋" w:eastAsia="仿宋" w:hAnsi="仿宋" w:cs="仿宋" w:hint="eastAsia"/>
                <w:b/>
                <w:color w:val="C00000"/>
                <w:sz w:val="24"/>
              </w:rPr>
              <w:t>3</w:t>
            </w:r>
            <w:r>
              <w:rPr>
                <w:rFonts w:ascii="仿宋" w:eastAsia="仿宋" w:hAnsi="仿宋" w:cs="仿宋" w:hint="eastAsia"/>
                <w:b/>
                <w:color w:val="C00000"/>
                <w:sz w:val="24"/>
              </w:rPr>
              <w:t>、</w:t>
            </w:r>
            <w:r>
              <w:rPr>
                <w:rFonts w:ascii="仿宋" w:eastAsia="仿宋" w:hAnsi="仿宋" w:cs="仿宋" w:hint="eastAsia"/>
                <w:b/>
                <w:color w:val="C00000"/>
                <w:sz w:val="24"/>
                <w:u w:val="single"/>
              </w:rPr>
              <w:t>生产厂家直接参与本项目投标的需提供生产资格证明文件。经销商参与投标的，需提供所投产品生产厂家中国总代理商或区域代理商出具的长期经销代理权或针对本标段的授权书，针对本项目经销代理证或针对本项目的授权书复印件并加盖生产厂家或区域代理商公章。中国总代理商或区域代理商出具经销代理证或针对本标段的授权书，需提供中国总代理商或本区域代理商与生产厂家的关系证明材料。</w:t>
            </w:r>
          </w:p>
          <w:p w:rsidR="00F20A25" w:rsidRDefault="00E8568E">
            <w:pPr>
              <w:snapToGrid w:val="0"/>
              <w:spacing w:line="360" w:lineRule="auto"/>
              <w:ind w:firstLineChars="100" w:firstLine="241"/>
              <w:jc w:val="left"/>
              <w:rPr>
                <w:rFonts w:ascii="仿宋" w:eastAsia="仿宋" w:hAnsi="仿宋" w:cs="仿宋"/>
                <w:b/>
                <w:color w:val="C00000"/>
                <w:sz w:val="24"/>
                <w:u w:val="single"/>
              </w:rPr>
            </w:pPr>
            <w:r>
              <w:rPr>
                <w:rFonts w:ascii="仿宋" w:eastAsia="仿宋" w:hAnsi="仿宋" w:cs="仿宋" w:hint="eastAsia"/>
                <w:b/>
                <w:color w:val="C00000"/>
                <w:sz w:val="24"/>
                <w:u w:val="single"/>
              </w:rPr>
              <w:t>4</w:t>
            </w:r>
            <w:r>
              <w:rPr>
                <w:rFonts w:ascii="仿宋" w:eastAsia="仿宋" w:hAnsi="仿宋" w:cs="仿宋" w:hint="eastAsia"/>
                <w:b/>
                <w:color w:val="C00000"/>
                <w:sz w:val="24"/>
                <w:u w:val="single"/>
              </w:rPr>
              <w:t>、生产厂家直接参与本项目投标的需提供生产资格证明文件。经销商参与投标的，需提供所投产品生产厂家或区域代理商出具的针对本项目售后服务承诺及质量保证措施复印件并加盖生产厂家或区域代理商公章。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、提供本项目需求中所投产品的医疗器械注册证复印件并加盖生产厂家或区域代理商公章。</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、需提供参与投标供应商的有效的医疗器械经营许可证复印件并加盖公章。</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7</w:t>
            </w:r>
            <w:r>
              <w:rPr>
                <w:rFonts w:ascii="仿宋" w:eastAsia="仿宋" w:hAnsi="仿宋" w:cs="仿宋" w:hint="eastAsia"/>
                <w:b/>
                <w:sz w:val="24"/>
              </w:rPr>
              <w:t>、不接受合作伙伴形式或联合体参与投标。</w:t>
            </w:r>
          </w:p>
          <w:p w:rsidR="00F20A25" w:rsidRDefault="00E8568E">
            <w:pPr>
              <w:snapToGrid w:val="0"/>
              <w:spacing w:line="360" w:lineRule="auto"/>
              <w:ind w:firstLineChars="100" w:firstLine="241"/>
              <w:jc w:val="left"/>
              <w:rPr>
                <w:rFonts w:ascii="仿宋" w:eastAsia="仿宋" w:hAnsi="仿宋" w:cs="仿宋"/>
                <w:b/>
                <w:sz w:val="24"/>
              </w:rPr>
            </w:pPr>
            <w:r>
              <w:rPr>
                <w:rFonts w:ascii="仿宋" w:eastAsia="仿宋" w:hAnsi="仿宋" w:cs="仿宋" w:hint="eastAsia"/>
                <w:b/>
                <w:sz w:val="24"/>
              </w:rPr>
              <w:t>六、投标文件格式：</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、标书要求：一本正本、四本副本均加盖公章，装订方式为胶装。</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lastRenderedPageBreak/>
              <w:t>2</w:t>
            </w:r>
            <w:r>
              <w:rPr>
                <w:rFonts w:ascii="仿宋" w:eastAsia="仿宋" w:hAnsi="仿宋" w:cs="仿宋" w:hint="eastAsia"/>
                <w:b/>
                <w:sz w:val="24"/>
              </w:rPr>
              <w:t>、参与两项或以上采购项目投标的需各项目独立做标书。</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、标书封面须有以下内容（</w:t>
            </w:r>
            <w:r>
              <w:rPr>
                <w:rFonts w:ascii="仿宋" w:eastAsia="仿宋" w:hAnsi="仿宋" w:cs="仿宋" w:hint="eastAsia"/>
                <w:b/>
                <w:sz w:val="24"/>
              </w:rPr>
              <w:t>1</w:t>
            </w:r>
            <w:r>
              <w:rPr>
                <w:rFonts w:ascii="仿宋" w:eastAsia="仿宋" w:hAnsi="仿宋" w:cs="仿宋" w:hint="eastAsia"/>
                <w:b/>
                <w:sz w:val="24"/>
              </w:rPr>
              <w:t>）投标公司全称及正本或副本标识（</w:t>
            </w:r>
            <w:r>
              <w:rPr>
                <w:rFonts w:ascii="仿宋" w:eastAsia="仿宋" w:hAnsi="仿宋" w:cs="仿宋" w:hint="eastAsia"/>
                <w:b/>
                <w:sz w:val="24"/>
              </w:rPr>
              <w:t>2</w:t>
            </w:r>
            <w:r>
              <w:rPr>
                <w:rFonts w:ascii="仿宋" w:eastAsia="仿宋" w:hAnsi="仿宋" w:cs="仿宋" w:hint="eastAsia"/>
                <w:b/>
                <w:sz w:val="24"/>
              </w:rPr>
              <w:t>）投标项目名称（和招标公告中的采购项目一致）</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 xml:space="preserve">                       </w:t>
            </w:r>
            <w:r>
              <w:rPr>
                <w:rFonts w:ascii="仿宋" w:eastAsia="仿宋" w:hAnsi="仿宋" w:cs="仿宋" w:hint="eastAsia"/>
                <w:b/>
                <w:sz w:val="24"/>
              </w:rPr>
              <w:t>（</w:t>
            </w:r>
            <w:r>
              <w:rPr>
                <w:rFonts w:ascii="仿宋" w:eastAsia="仿宋" w:hAnsi="仿宋" w:cs="仿宋" w:hint="eastAsia"/>
                <w:b/>
                <w:sz w:val="24"/>
              </w:rPr>
              <w:t>3</w:t>
            </w:r>
            <w:r>
              <w:rPr>
                <w:rFonts w:ascii="仿宋" w:eastAsia="仿宋" w:hAnsi="仿宋" w:cs="仿宋" w:hint="eastAsia"/>
                <w:b/>
                <w:sz w:val="24"/>
              </w:rPr>
              <w:t>）投标公司联系人及联系方式</w:t>
            </w:r>
            <w:r>
              <w:rPr>
                <w:rFonts w:ascii="仿宋" w:eastAsia="仿宋" w:hAnsi="仿宋" w:cs="仿宋" w:hint="eastAsia"/>
                <w:b/>
                <w:sz w:val="24"/>
              </w:rPr>
              <w:t xml:space="preserve">     (4)</w:t>
            </w:r>
            <w:r>
              <w:rPr>
                <w:rFonts w:ascii="仿宋" w:eastAsia="仿宋" w:hAnsi="仿宋" w:cs="仿宋" w:hint="eastAsia"/>
                <w:b/>
                <w:sz w:val="24"/>
              </w:rPr>
              <w:t>投标日期</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、标书内首页应为目录及对应页码（目录中的内容顺序应与投标文件所包含的项目一致）。</w:t>
            </w:r>
          </w:p>
          <w:p w:rsidR="00F20A25" w:rsidRDefault="00E8568E">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、投标文件包含项目：</w:t>
            </w:r>
          </w:p>
          <w:tbl>
            <w:tblPr>
              <w:tblW w:w="7030" w:type="dxa"/>
              <w:tblLayout w:type="fixed"/>
              <w:tblCellMar>
                <w:left w:w="0" w:type="dxa"/>
                <w:right w:w="0" w:type="dxa"/>
              </w:tblCellMar>
              <w:tblLook w:val="04A0"/>
            </w:tblPr>
            <w:tblGrid>
              <w:gridCol w:w="766"/>
              <w:gridCol w:w="1650"/>
              <w:gridCol w:w="4614"/>
            </w:tblGrid>
            <w:tr w:rsidR="00F20A25">
              <w:trPr>
                <w:trHeight w:val="40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F20A25">
                  <w:pPr>
                    <w:framePr w:hSpace="180" w:wrap="around" w:vAnchor="text" w:hAnchor="page" w:x="1031" w:y="1086"/>
                    <w:suppressOverlap/>
                    <w:jc w:val="center"/>
                    <w:rPr>
                      <w:rFonts w:ascii="宋体" w:eastAsia="宋体" w:hAnsi="宋体" w:cs="宋体"/>
                      <w:b/>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投标文件</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 xml:space="preserve">  </w:t>
                  </w:r>
                  <w:r>
                    <w:rPr>
                      <w:rFonts w:ascii="华文仿宋" w:eastAsia="华文仿宋" w:hAnsi="华文仿宋" w:cs="华文仿宋"/>
                      <w:b/>
                      <w:color w:val="000000"/>
                      <w:kern w:val="0"/>
                      <w:sz w:val="24"/>
                    </w:rPr>
                    <w:t>包含项目</w:t>
                  </w:r>
                </w:p>
              </w:tc>
            </w:tr>
            <w:tr w:rsidR="00F20A25">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生产厂家</w:t>
                  </w:r>
                </w:p>
              </w:tc>
              <w:tc>
                <w:tcPr>
                  <w:tcW w:w="461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投标报价明细</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2</w:t>
                  </w:r>
                </w:p>
              </w:tc>
              <w:tc>
                <w:tcPr>
                  <w:tcW w:w="1650"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生产厂家营业资质</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医疗器械生产企业许可证或备案凭证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7</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医疗器械生产许可证或备案凭证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8</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经销商资质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9</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10</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医疗器械经营许可证或备案凭证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11</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开户许可证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12</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生产企业出具的产品代理授权书</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法人代表授权书</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w:t>
                  </w:r>
                  <w:r>
                    <w:rPr>
                      <w:rFonts w:ascii="华文仿宋" w:eastAsia="华文仿宋" w:hAnsi="华文仿宋" w:cs="华文仿宋"/>
                      <w:b/>
                      <w:color w:val="000000"/>
                      <w:kern w:val="0"/>
                      <w:szCs w:val="21"/>
                    </w:rPr>
                    <w:t xml:space="preserve"> </w:t>
                  </w:r>
                  <w:r>
                    <w:rPr>
                      <w:rFonts w:ascii="华文仿宋" w:eastAsia="华文仿宋" w:hAnsi="华文仿宋" w:cs="华文仿宋"/>
                      <w:b/>
                      <w:color w:val="000000"/>
                      <w:kern w:val="0"/>
                      <w:szCs w:val="21"/>
                    </w:rPr>
                    <w:t>身份证复印件</w:t>
                  </w:r>
                </w:p>
              </w:tc>
            </w:tr>
            <w:tr w:rsidR="00F20A25">
              <w:trPr>
                <w:trHeight w:val="3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投标代表身份证复印件</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17</w:t>
                  </w:r>
                </w:p>
              </w:tc>
              <w:tc>
                <w:tcPr>
                  <w:tcW w:w="165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医疗器械注册证或备案凭证</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18</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医疗器械注册登记表</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19</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20A25" w:rsidRDefault="00F20A25">
                  <w:pPr>
                    <w:framePr w:hSpace="180" w:wrap="around" w:vAnchor="text" w:hAnchor="page" w:x="1031" w:y="1086"/>
                    <w:suppressOverlap/>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产品彩页</w:t>
                  </w:r>
                </w:p>
              </w:tc>
            </w:tr>
            <w:tr w:rsidR="00F20A25">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szCs w:val="21"/>
                    </w:rPr>
                    <w:t>20</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售后服务承诺书</w:t>
                  </w:r>
                </w:p>
              </w:tc>
            </w:tr>
            <w:tr w:rsidR="00F20A25">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ind w:firstLineChars="100" w:firstLine="211"/>
                    <w:suppressOverlap/>
                    <w:textAlignment w:val="bottom"/>
                    <w:rPr>
                      <w:rFonts w:ascii="宋体" w:eastAsia="宋体" w:hAnsi="宋体" w:cs="宋体"/>
                      <w:b/>
                      <w:color w:val="000000"/>
                      <w:szCs w:val="21"/>
                    </w:rPr>
                  </w:pPr>
                  <w:r>
                    <w:rPr>
                      <w:rFonts w:ascii="宋体" w:eastAsia="宋体" w:hAnsi="宋体" w:cs="宋体" w:hint="eastAsia"/>
                      <w:b/>
                      <w:color w:val="000000"/>
                      <w:kern w:val="0"/>
                      <w:szCs w:val="21"/>
                    </w:rPr>
                    <w:t>21</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20A25" w:rsidRDefault="00E8568E">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质量保证协议</w:t>
                  </w:r>
                </w:p>
              </w:tc>
            </w:tr>
            <w:bookmarkEnd w:id="1"/>
          </w:tbl>
          <w:p w:rsidR="00F20A25" w:rsidRDefault="00F20A25">
            <w:pPr>
              <w:snapToGrid w:val="0"/>
              <w:spacing w:line="360" w:lineRule="auto"/>
              <w:rPr>
                <w:rFonts w:ascii="仿宋" w:eastAsia="仿宋" w:hAnsi="仿宋" w:cs="仿宋"/>
                <w:b/>
                <w:sz w:val="24"/>
              </w:rPr>
            </w:pP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七、报名须知</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、招标项目需严格按索项目参数的名称顺序进行排序，不可缺项。</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、招标谈判价格及中标价格都为含税价格。</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、报名时间：公告之日起至</w:t>
            </w:r>
            <w:r>
              <w:rPr>
                <w:rFonts w:ascii="仿宋" w:eastAsia="仿宋" w:hAnsi="仿宋" w:cs="仿宋" w:hint="eastAsia"/>
                <w:b/>
                <w:sz w:val="24"/>
              </w:rPr>
              <w:t>2021</w:t>
            </w:r>
            <w:r>
              <w:rPr>
                <w:rFonts w:ascii="仿宋" w:eastAsia="仿宋" w:hAnsi="仿宋" w:cs="仿宋" w:hint="eastAsia"/>
                <w:b/>
                <w:sz w:val="24"/>
              </w:rPr>
              <w:t>年</w:t>
            </w:r>
            <w:r>
              <w:rPr>
                <w:rFonts w:ascii="仿宋" w:eastAsia="仿宋" w:hAnsi="仿宋" w:cs="仿宋" w:hint="eastAsia"/>
                <w:b/>
                <w:sz w:val="24"/>
              </w:rPr>
              <w:t>4</w:t>
            </w:r>
            <w:r>
              <w:rPr>
                <w:rFonts w:ascii="仿宋" w:eastAsia="仿宋" w:hAnsi="仿宋" w:cs="仿宋" w:hint="eastAsia"/>
                <w:b/>
                <w:sz w:val="24"/>
              </w:rPr>
              <w:t>月</w:t>
            </w:r>
            <w:r>
              <w:rPr>
                <w:rFonts w:ascii="仿宋" w:eastAsia="仿宋" w:hAnsi="仿宋" w:cs="仿宋" w:hint="eastAsia"/>
                <w:b/>
                <w:sz w:val="24"/>
              </w:rPr>
              <w:t>8</w:t>
            </w:r>
            <w:r>
              <w:rPr>
                <w:rFonts w:ascii="仿宋" w:eastAsia="仿宋" w:hAnsi="仿宋" w:cs="仿宋" w:hint="eastAsia"/>
                <w:b/>
                <w:sz w:val="24"/>
              </w:rPr>
              <w:t>日</w:t>
            </w:r>
            <w:r>
              <w:rPr>
                <w:rFonts w:ascii="仿宋" w:eastAsia="仿宋" w:hAnsi="仿宋" w:cs="仿宋" w:hint="eastAsia"/>
                <w:b/>
                <w:sz w:val="24"/>
              </w:rPr>
              <w:t>16</w:t>
            </w:r>
            <w:r>
              <w:rPr>
                <w:rFonts w:ascii="仿宋" w:eastAsia="仿宋" w:hAnsi="仿宋" w:cs="仿宋" w:hint="eastAsia"/>
                <w:b/>
                <w:sz w:val="24"/>
              </w:rPr>
              <w:t>时</w:t>
            </w:r>
            <w:r>
              <w:rPr>
                <w:rFonts w:ascii="仿宋" w:eastAsia="仿宋" w:hAnsi="仿宋" w:cs="仿宋" w:hint="eastAsia"/>
                <w:b/>
                <w:sz w:val="24"/>
              </w:rPr>
              <w:t>00</w:t>
            </w:r>
            <w:r>
              <w:rPr>
                <w:rFonts w:ascii="仿宋" w:eastAsia="仿宋" w:hAnsi="仿宋" w:cs="仿宋" w:hint="eastAsia"/>
                <w:b/>
                <w:sz w:val="24"/>
              </w:rPr>
              <w:t>分。</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、开标时间：</w:t>
            </w:r>
            <w:r>
              <w:rPr>
                <w:rFonts w:ascii="仿宋" w:eastAsia="仿宋" w:hAnsi="仿宋" w:cs="仿宋" w:hint="eastAsia"/>
                <w:b/>
                <w:sz w:val="24"/>
              </w:rPr>
              <w:t>2021</w:t>
            </w:r>
            <w:r>
              <w:rPr>
                <w:rFonts w:ascii="仿宋" w:eastAsia="仿宋" w:hAnsi="仿宋" w:cs="仿宋" w:hint="eastAsia"/>
                <w:b/>
                <w:sz w:val="24"/>
              </w:rPr>
              <w:t>年</w:t>
            </w:r>
            <w:r>
              <w:rPr>
                <w:rFonts w:ascii="仿宋" w:eastAsia="仿宋" w:hAnsi="仿宋" w:cs="仿宋" w:hint="eastAsia"/>
                <w:b/>
                <w:sz w:val="24"/>
              </w:rPr>
              <w:t>4</w:t>
            </w:r>
            <w:r>
              <w:rPr>
                <w:rFonts w:ascii="仿宋" w:eastAsia="仿宋" w:hAnsi="仿宋" w:cs="仿宋" w:hint="eastAsia"/>
                <w:b/>
                <w:sz w:val="24"/>
              </w:rPr>
              <w:t>月</w:t>
            </w:r>
            <w:r>
              <w:rPr>
                <w:rFonts w:ascii="仿宋" w:eastAsia="仿宋" w:hAnsi="仿宋" w:cs="仿宋" w:hint="eastAsia"/>
                <w:b/>
                <w:sz w:val="24"/>
              </w:rPr>
              <w:t>9</w:t>
            </w:r>
            <w:r>
              <w:rPr>
                <w:rFonts w:ascii="仿宋" w:eastAsia="仿宋" w:hAnsi="仿宋" w:cs="仿宋" w:hint="eastAsia"/>
                <w:b/>
                <w:sz w:val="24"/>
              </w:rPr>
              <w:t>日13</w:t>
            </w:r>
            <w:r>
              <w:rPr>
                <w:rFonts w:ascii="仿宋" w:eastAsia="仿宋" w:hAnsi="仿宋" w:cs="仿宋" w:hint="eastAsia"/>
                <w:b/>
                <w:sz w:val="24"/>
              </w:rPr>
              <w:t>时8:30</w:t>
            </w:r>
            <w:r>
              <w:rPr>
                <w:rFonts w:ascii="仿宋" w:eastAsia="仿宋" w:hAnsi="仿宋" w:cs="仿宋" w:hint="eastAsia"/>
                <w:b/>
                <w:sz w:val="24"/>
              </w:rPr>
              <w:t>分</w:t>
            </w:r>
            <w:r>
              <w:rPr>
                <w:rFonts w:ascii="仿宋" w:eastAsia="仿宋" w:hAnsi="仿宋" w:cs="仿宋" w:hint="eastAsia"/>
                <w:b/>
                <w:sz w:val="24"/>
              </w:rPr>
              <w:t>(</w:t>
            </w:r>
            <w:r>
              <w:rPr>
                <w:rFonts w:ascii="仿宋" w:eastAsia="仿宋" w:hAnsi="仿宋" w:cs="仿宋" w:hint="eastAsia"/>
                <w:b/>
                <w:sz w:val="24"/>
              </w:rPr>
              <w:t>如有变化，另行通知</w:t>
            </w:r>
            <w:r>
              <w:rPr>
                <w:rFonts w:ascii="仿宋" w:eastAsia="仿宋" w:hAnsi="仿宋" w:cs="仿宋" w:hint="eastAsia"/>
                <w:b/>
                <w:sz w:val="24"/>
              </w:rPr>
              <w:t>)</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、投标代表（法人或法人授权人）请在开标时间前一小时携带身份证到达会场签到（签到时查验身份证件）。</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、开标地点：大庆市人民医院门诊四楼远程会诊中心</w:t>
            </w:r>
          </w:p>
          <w:p w:rsidR="00F20A25" w:rsidRDefault="00E8568E">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7</w:t>
            </w:r>
            <w:r>
              <w:rPr>
                <w:rFonts w:ascii="仿宋" w:eastAsia="仿宋" w:hAnsi="仿宋" w:cs="仿宋" w:hint="eastAsia"/>
                <w:b/>
                <w:sz w:val="24"/>
              </w:rPr>
              <w:t>、咨询电话：</w:t>
            </w:r>
            <w:r>
              <w:rPr>
                <w:rFonts w:ascii="仿宋" w:eastAsia="仿宋" w:hAnsi="仿宋" w:cs="仿宋" w:hint="eastAsia"/>
                <w:b/>
                <w:sz w:val="24"/>
              </w:rPr>
              <w:t xml:space="preserve">0459-  6612940  </w:t>
            </w:r>
            <w:r>
              <w:rPr>
                <w:rFonts w:ascii="仿宋" w:eastAsia="仿宋" w:hAnsi="仿宋" w:cs="仿宋" w:hint="eastAsia"/>
                <w:b/>
                <w:sz w:val="24"/>
              </w:rPr>
              <w:t>、</w:t>
            </w:r>
            <w:r>
              <w:rPr>
                <w:rFonts w:ascii="仿宋" w:eastAsia="仿宋" w:hAnsi="仿宋" w:cs="仿宋" w:hint="eastAsia"/>
                <w:b/>
                <w:sz w:val="24"/>
              </w:rPr>
              <w:t xml:space="preserve"> 6612941  </w:t>
            </w:r>
          </w:p>
          <w:p w:rsidR="00F20A25" w:rsidRDefault="00E8568E">
            <w:pPr>
              <w:snapToGrid w:val="0"/>
              <w:spacing w:line="360" w:lineRule="auto"/>
              <w:ind w:firstLineChars="200" w:firstLine="482"/>
              <w:rPr>
                <w:rFonts w:ascii="仿宋" w:eastAsia="仿宋" w:hAnsi="仿宋" w:cs="仿宋"/>
                <w:b/>
                <w:sz w:val="24"/>
                <w:u w:val="single"/>
              </w:rPr>
            </w:pPr>
            <w:r>
              <w:rPr>
                <w:rFonts w:ascii="仿宋" w:eastAsia="仿宋" w:hAnsi="仿宋" w:cs="仿宋" w:hint="eastAsia"/>
                <w:b/>
                <w:sz w:val="24"/>
                <w:u w:val="single"/>
              </w:rPr>
              <w:t>8</w:t>
            </w:r>
            <w:r>
              <w:rPr>
                <w:rFonts w:ascii="仿宋" w:eastAsia="仿宋" w:hAnsi="仿宋" w:cs="仿宋" w:hint="eastAsia"/>
                <w:b/>
                <w:sz w:val="24"/>
                <w:u w:val="single"/>
              </w:rPr>
              <w:t>、电话预报名：耗材、化学试剂类</w:t>
            </w:r>
            <w:r>
              <w:rPr>
                <w:rFonts w:ascii="仿宋" w:eastAsia="仿宋" w:hAnsi="仿宋" w:cs="仿宋" w:hint="eastAsia"/>
                <w:b/>
                <w:sz w:val="24"/>
                <w:u w:val="single"/>
              </w:rPr>
              <w:t xml:space="preserve">0459-6612941   </w:t>
            </w:r>
            <w:r>
              <w:rPr>
                <w:rFonts w:ascii="仿宋" w:eastAsia="仿宋" w:hAnsi="仿宋" w:cs="仿宋" w:hint="eastAsia"/>
                <w:b/>
                <w:sz w:val="24"/>
                <w:u w:val="single"/>
              </w:rPr>
              <w:t>设备、高值耗材类</w:t>
            </w:r>
            <w:r>
              <w:rPr>
                <w:rFonts w:ascii="仿宋" w:eastAsia="仿宋" w:hAnsi="仿宋" w:cs="仿宋" w:hint="eastAsia"/>
                <w:b/>
                <w:sz w:val="24"/>
                <w:u w:val="single"/>
              </w:rPr>
              <w:t>0459-6612020</w:t>
            </w:r>
          </w:p>
          <w:p w:rsidR="00F20A25" w:rsidRDefault="00E8568E">
            <w:pPr>
              <w:snapToGrid w:val="0"/>
              <w:spacing w:line="360" w:lineRule="auto"/>
              <w:ind w:firstLineChars="200" w:firstLine="482"/>
              <w:rPr>
                <w:rFonts w:ascii="仿宋" w:eastAsia="仿宋" w:hAnsi="仿宋" w:cs="仿宋"/>
                <w:b/>
                <w:sz w:val="24"/>
                <w:u w:val="single"/>
              </w:rPr>
            </w:pPr>
            <w:r>
              <w:rPr>
                <w:rFonts w:ascii="仿宋" w:eastAsia="仿宋" w:hAnsi="仿宋" w:cs="仿宋" w:hint="eastAsia"/>
                <w:b/>
                <w:sz w:val="24"/>
                <w:u w:val="single"/>
              </w:rPr>
              <w:t>9</w:t>
            </w:r>
            <w:r>
              <w:rPr>
                <w:rFonts w:ascii="仿宋" w:eastAsia="仿宋" w:hAnsi="仿宋" w:cs="仿宋" w:hint="eastAsia"/>
                <w:b/>
                <w:sz w:val="24"/>
              </w:rPr>
              <w:t>、重要提示：从疫情区域来参与招标人员，需提供</w:t>
            </w:r>
            <w:r>
              <w:rPr>
                <w:rFonts w:ascii="仿宋" w:eastAsia="仿宋" w:hAnsi="仿宋" w:cs="仿宋" w:hint="eastAsia"/>
                <w:b/>
                <w:sz w:val="24"/>
              </w:rPr>
              <w:t>3</w:t>
            </w:r>
            <w:r>
              <w:rPr>
                <w:rFonts w:ascii="仿宋" w:eastAsia="仿宋" w:hAnsi="仿宋" w:cs="仿宋" w:hint="eastAsia"/>
                <w:b/>
                <w:sz w:val="24"/>
              </w:rPr>
              <w:t>日内核酸检测报告。</w:t>
            </w:r>
          </w:p>
          <w:p w:rsidR="00F20A25" w:rsidRDefault="00F20A25">
            <w:pPr>
              <w:snapToGrid w:val="0"/>
              <w:spacing w:line="360" w:lineRule="auto"/>
              <w:ind w:firstLineChars="200" w:firstLine="482"/>
              <w:rPr>
                <w:rFonts w:ascii="仿宋" w:eastAsia="仿宋" w:hAnsi="仿宋" w:cs="仿宋"/>
                <w:b/>
                <w:sz w:val="24"/>
              </w:rPr>
            </w:pPr>
          </w:p>
          <w:p w:rsidR="00F20A25" w:rsidRDefault="00F20A25">
            <w:pPr>
              <w:snapToGrid w:val="0"/>
              <w:spacing w:line="360" w:lineRule="auto"/>
              <w:rPr>
                <w:rFonts w:ascii="仿宋" w:eastAsia="仿宋" w:hAnsi="仿宋" w:cs="仿宋"/>
                <w:b/>
                <w:sz w:val="24"/>
              </w:rPr>
            </w:pPr>
          </w:p>
          <w:p w:rsidR="00F20A25" w:rsidRDefault="00F20A25">
            <w:pPr>
              <w:snapToGrid w:val="0"/>
              <w:spacing w:line="360" w:lineRule="auto"/>
              <w:rPr>
                <w:rFonts w:ascii="仿宋" w:eastAsia="仿宋" w:hAnsi="仿宋" w:cs="仿宋"/>
                <w:b/>
                <w:sz w:val="24"/>
              </w:rPr>
            </w:pPr>
          </w:p>
          <w:p w:rsidR="00F20A25" w:rsidRDefault="00F20A25">
            <w:pPr>
              <w:snapToGrid w:val="0"/>
              <w:spacing w:line="360" w:lineRule="auto"/>
              <w:rPr>
                <w:rFonts w:ascii="仿宋" w:eastAsia="仿宋" w:hAnsi="仿宋" w:cs="仿宋"/>
                <w:b/>
                <w:sz w:val="24"/>
              </w:rPr>
            </w:pPr>
          </w:p>
          <w:p w:rsidR="00F20A25" w:rsidRDefault="00F20A25">
            <w:pPr>
              <w:snapToGrid w:val="0"/>
              <w:spacing w:line="360" w:lineRule="auto"/>
              <w:rPr>
                <w:rFonts w:ascii="仿宋" w:eastAsia="仿宋" w:hAnsi="仿宋" w:cs="仿宋"/>
                <w:b/>
                <w:sz w:val="24"/>
              </w:rPr>
            </w:pPr>
          </w:p>
          <w:p w:rsidR="00F20A25" w:rsidRDefault="00F20A25">
            <w:pPr>
              <w:snapToGrid w:val="0"/>
              <w:spacing w:line="360" w:lineRule="auto"/>
              <w:ind w:firstLineChars="200" w:firstLine="482"/>
              <w:rPr>
                <w:rFonts w:ascii="仿宋" w:eastAsia="仿宋" w:hAnsi="仿宋" w:cs="仿宋"/>
                <w:b/>
                <w:sz w:val="24"/>
              </w:rPr>
            </w:pPr>
          </w:p>
          <w:p w:rsidR="00F20A25" w:rsidRDefault="00F20A25">
            <w:pPr>
              <w:snapToGrid w:val="0"/>
              <w:spacing w:line="360" w:lineRule="auto"/>
              <w:ind w:firstLineChars="200" w:firstLine="482"/>
              <w:rPr>
                <w:rFonts w:ascii="仿宋" w:eastAsia="仿宋" w:hAnsi="仿宋" w:cs="仿宋"/>
                <w:b/>
                <w:sz w:val="24"/>
              </w:rPr>
            </w:pPr>
          </w:p>
          <w:p w:rsidR="00F20A25" w:rsidRDefault="00F20A25">
            <w:pPr>
              <w:snapToGrid w:val="0"/>
              <w:spacing w:line="360" w:lineRule="auto"/>
              <w:jc w:val="center"/>
              <w:rPr>
                <w:rFonts w:ascii="仿宋" w:eastAsia="仿宋" w:hAnsi="仿宋" w:cs="仿宋"/>
                <w:b/>
                <w:sz w:val="30"/>
                <w:szCs w:val="30"/>
              </w:rPr>
            </w:pPr>
          </w:p>
          <w:p w:rsidR="00F20A25" w:rsidRDefault="00F20A25">
            <w:pPr>
              <w:snapToGrid w:val="0"/>
              <w:spacing w:line="360" w:lineRule="auto"/>
              <w:jc w:val="center"/>
              <w:rPr>
                <w:rFonts w:ascii="仿宋" w:eastAsia="仿宋" w:hAnsi="仿宋" w:cs="仿宋"/>
                <w:b/>
                <w:sz w:val="30"/>
                <w:szCs w:val="30"/>
              </w:rPr>
            </w:pPr>
          </w:p>
          <w:p w:rsidR="00F20A25" w:rsidRDefault="00E8568E">
            <w:pPr>
              <w:snapToGrid w:val="0"/>
              <w:spacing w:line="360" w:lineRule="auto"/>
              <w:jc w:val="center"/>
              <w:rPr>
                <w:rFonts w:ascii="仿宋" w:eastAsia="仿宋" w:hAnsi="仿宋" w:cs="仿宋"/>
                <w:b/>
                <w:sz w:val="30"/>
                <w:szCs w:val="30"/>
              </w:rPr>
            </w:pPr>
            <w:r>
              <w:rPr>
                <w:rFonts w:ascii="仿宋" w:eastAsia="仿宋" w:hAnsi="仿宋" w:cs="仿宋" w:hint="eastAsia"/>
                <w:b/>
                <w:sz w:val="30"/>
                <w:szCs w:val="30"/>
              </w:rPr>
              <w:t>大庆市人民医院采购办</w:t>
            </w:r>
          </w:p>
          <w:p w:rsidR="00F20A25" w:rsidRDefault="00E8568E">
            <w:pPr>
              <w:snapToGrid w:val="0"/>
              <w:spacing w:line="360" w:lineRule="auto"/>
              <w:jc w:val="center"/>
              <w:rPr>
                <w:rFonts w:ascii="仿宋" w:eastAsia="仿宋" w:hAnsi="仿宋" w:cs="仿宋"/>
                <w:b/>
                <w:sz w:val="30"/>
                <w:szCs w:val="30"/>
              </w:rPr>
            </w:pPr>
            <w:r>
              <w:rPr>
                <w:rFonts w:ascii="仿宋" w:eastAsia="仿宋" w:hAnsi="仿宋" w:cs="仿宋" w:hint="eastAsia"/>
                <w:b/>
                <w:sz w:val="30"/>
                <w:szCs w:val="30"/>
              </w:rPr>
              <w:t>2021</w:t>
            </w:r>
            <w:r>
              <w:rPr>
                <w:rFonts w:ascii="仿宋" w:eastAsia="仿宋" w:hAnsi="仿宋" w:cs="仿宋" w:hint="eastAsia"/>
                <w:b/>
                <w:sz w:val="30"/>
                <w:szCs w:val="30"/>
              </w:rPr>
              <w:t>年</w:t>
            </w:r>
            <w:r>
              <w:rPr>
                <w:rFonts w:ascii="仿宋" w:eastAsia="仿宋" w:hAnsi="仿宋" w:cs="仿宋" w:hint="eastAsia"/>
                <w:b/>
                <w:sz w:val="30"/>
                <w:szCs w:val="30"/>
              </w:rPr>
              <w:t xml:space="preserve"> 3  </w:t>
            </w:r>
            <w:r>
              <w:rPr>
                <w:rFonts w:ascii="仿宋" w:eastAsia="仿宋" w:hAnsi="仿宋" w:cs="仿宋" w:hint="eastAsia"/>
                <w:b/>
                <w:sz w:val="30"/>
                <w:szCs w:val="30"/>
              </w:rPr>
              <w:t>月</w:t>
            </w:r>
            <w:r>
              <w:rPr>
                <w:rFonts w:ascii="仿宋" w:eastAsia="仿宋" w:hAnsi="仿宋" w:cs="仿宋" w:hint="eastAsia"/>
                <w:b/>
                <w:sz w:val="30"/>
                <w:szCs w:val="30"/>
              </w:rPr>
              <w:t xml:space="preserve"> 31  </w:t>
            </w:r>
            <w:r>
              <w:rPr>
                <w:rFonts w:ascii="仿宋" w:eastAsia="仿宋" w:hAnsi="仿宋" w:cs="仿宋" w:hint="eastAsia"/>
                <w:b/>
                <w:sz w:val="30"/>
                <w:szCs w:val="30"/>
              </w:rPr>
              <w:t>日</w:t>
            </w:r>
            <w:bookmarkStart w:id="2" w:name="_Toc261207082"/>
            <w:bookmarkEnd w:id="2"/>
          </w:p>
          <w:p w:rsidR="00F20A25" w:rsidRDefault="00F20A25">
            <w:pPr>
              <w:snapToGrid w:val="0"/>
              <w:spacing w:line="360" w:lineRule="auto"/>
              <w:jc w:val="center"/>
              <w:rPr>
                <w:rFonts w:ascii="仿宋" w:eastAsia="仿宋" w:hAnsi="仿宋" w:cs="仿宋"/>
                <w:b/>
                <w:sz w:val="24"/>
              </w:rPr>
            </w:pPr>
          </w:p>
        </w:tc>
      </w:tr>
      <w:tr w:rsidR="00F20A25">
        <w:trPr>
          <w:trHeight w:val="541"/>
        </w:trPr>
        <w:tc>
          <w:tcPr>
            <w:tcW w:w="150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40"/>
                <w:szCs w:val="40"/>
              </w:rPr>
              <w:lastRenderedPageBreak/>
              <w:t>医用</w:t>
            </w:r>
            <w:r>
              <w:rPr>
                <w:rFonts w:ascii="宋体" w:eastAsia="宋体" w:hAnsi="宋体" w:cs="宋体"/>
                <w:b/>
                <w:color w:val="000000"/>
                <w:kern w:val="0"/>
                <w:sz w:val="40"/>
                <w:szCs w:val="40"/>
              </w:rPr>
              <w:t>耗材、资质变更（</w:t>
            </w:r>
            <w:r>
              <w:rPr>
                <w:rFonts w:ascii="宋体" w:eastAsia="宋体" w:hAnsi="宋体" w:cs="宋体" w:hint="eastAsia"/>
                <w:b/>
                <w:color w:val="000000"/>
                <w:kern w:val="0"/>
                <w:sz w:val="40"/>
                <w:szCs w:val="40"/>
              </w:rPr>
              <w:t>项目编号</w:t>
            </w:r>
            <w:r>
              <w:rPr>
                <w:rFonts w:ascii="宋体" w:eastAsia="宋体" w:hAnsi="宋体" w:cs="宋体" w:hint="eastAsia"/>
                <w:b/>
                <w:color w:val="000000"/>
                <w:kern w:val="0"/>
                <w:sz w:val="40"/>
                <w:szCs w:val="40"/>
              </w:rPr>
              <w:t>RMYY2021001</w:t>
            </w:r>
            <w:r>
              <w:rPr>
                <w:rFonts w:ascii="宋体" w:eastAsia="宋体" w:hAnsi="宋体" w:cs="宋体"/>
                <w:b/>
                <w:color w:val="000000"/>
                <w:kern w:val="0"/>
                <w:sz w:val="40"/>
                <w:szCs w:val="40"/>
              </w:rPr>
              <w:t>）</w:t>
            </w:r>
          </w:p>
        </w:tc>
      </w:tr>
      <w:tr w:rsidR="00F20A25">
        <w:trPr>
          <w:trHeight w:val="533"/>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序</w:t>
            </w:r>
            <w:r>
              <w:rPr>
                <w:rFonts w:ascii="宋体" w:eastAsia="宋体" w:hAnsi="宋体" w:cs="宋体" w:hint="eastAsia"/>
                <w:b/>
                <w:color w:val="000000"/>
                <w:kern w:val="0"/>
                <w:sz w:val="24"/>
              </w:rPr>
              <w:br/>
            </w:r>
            <w:r>
              <w:rPr>
                <w:rFonts w:ascii="宋体" w:eastAsia="宋体" w:hAnsi="宋体" w:cs="宋体" w:hint="eastAsia"/>
                <w:b/>
                <w:color w:val="000000"/>
                <w:kern w:val="0"/>
                <w:sz w:val="24"/>
              </w:rPr>
              <w:t>号</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采购项目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使用单位</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ind w:left="221" w:hangingChars="100" w:hanging="221"/>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品牌型号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预算单价</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预算总价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采购方式</w:t>
            </w:r>
          </w:p>
        </w:tc>
        <w:tc>
          <w:tcPr>
            <w:tcW w:w="1598"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楷体" w:eastAsia="楷体" w:hAnsi="楷体" w:cs="楷体" w:hint="eastAsia"/>
                <w:b/>
                <w:color w:val="000000"/>
                <w:kern w:val="0"/>
                <w:sz w:val="24"/>
              </w:rPr>
              <w:t>备注</w:t>
            </w:r>
          </w:p>
        </w:tc>
      </w:tr>
      <w:tr w:rsidR="00F20A25">
        <w:trPr>
          <w:trHeight w:val="369"/>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20A25" w:rsidRDefault="00E8568E">
            <w:pPr>
              <w:widowControl/>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一次性使用高压注射器及附件</w:t>
            </w:r>
            <w:r>
              <w:rPr>
                <w:rFonts w:asciiTheme="minorEastAsia" w:hAnsiTheme="minorEastAsia" w:cstheme="minorEastAsia" w:hint="eastAsia"/>
                <w:b/>
                <w:color w:val="000000"/>
                <w:kern w:val="0"/>
                <w:sz w:val="24"/>
              </w:rPr>
              <w:t>(</w:t>
            </w:r>
            <w:r>
              <w:rPr>
                <w:rFonts w:asciiTheme="minorEastAsia" w:hAnsiTheme="minorEastAsia" w:cstheme="minorEastAsia" w:hint="eastAsia"/>
                <w:b/>
                <w:color w:val="000000"/>
                <w:kern w:val="0"/>
                <w:sz w:val="24"/>
              </w:rPr>
              <w:t>阳光网</w:t>
            </w:r>
            <w:r>
              <w:rPr>
                <w:rFonts w:asciiTheme="minorEastAsia" w:hAnsiTheme="minorEastAsia" w:cstheme="minorEastAsia" w:hint="eastAsia"/>
                <w:b/>
                <w:color w:val="000000"/>
                <w:kern w:val="0"/>
                <w:sz w:val="24"/>
              </w:rPr>
              <w:t xml:space="preserve">  </w:t>
            </w:r>
            <w:r>
              <w:rPr>
                <w:rFonts w:asciiTheme="minorEastAsia" w:hAnsiTheme="minorEastAsia" w:cstheme="minorEastAsia" w:hint="eastAsia"/>
                <w:b/>
                <w:color w:val="000000"/>
                <w:kern w:val="0"/>
                <w:sz w:val="24"/>
              </w:rPr>
              <w:t>价格谈判</w:t>
            </w:r>
            <w:r>
              <w:rPr>
                <w:rFonts w:asciiTheme="minorEastAsia" w:hAnsiTheme="minorEastAsia" w:cstheme="minorEastAsia" w:hint="eastAsia"/>
                <w:b/>
                <w:color w:val="000000"/>
                <w:kern w:val="0"/>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20A25" w:rsidRDefault="00E8568E">
            <w:pPr>
              <w:widowControl/>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影像科</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一次性穿刺包及穿刺针</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超声科</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jc w:val="left"/>
              <w:textAlignment w:val="center"/>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竞争性谈判</w:t>
            </w:r>
          </w:p>
        </w:tc>
        <w:tc>
          <w:tcPr>
            <w:tcW w:w="1598"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标记铅粒</w:t>
            </w:r>
            <w:r>
              <w:rPr>
                <w:rFonts w:asciiTheme="minorEastAsia" w:hAnsiTheme="minorEastAsia" w:cstheme="minorEastAsia" w:hint="eastAsia"/>
                <w:b/>
                <w:color w:val="000000"/>
                <w:kern w:val="0"/>
                <w:sz w:val="24"/>
              </w:rPr>
              <w:t xml:space="preserve"> RT-4421-SL15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20A25" w:rsidRDefault="00E8568E">
            <w:pPr>
              <w:widowControl/>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肿瘤科</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竞争性谈判</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4</w:t>
            </w:r>
          </w:p>
        </w:tc>
        <w:tc>
          <w:tcPr>
            <w:tcW w:w="5270" w:type="dxa"/>
            <w:tcBorders>
              <w:top w:val="single" w:sz="4" w:space="0" w:color="000000"/>
              <w:left w:val="single" w:sz="4" w:space="0" w:color="000000"/>
              <w:bottom w:val="single" w:sz="4" w:space="0" w:color="000000"/>
              <w:right w:val="single" w:sz="4" w:space="0" w:color="000000"/>
            </w:tcBorders>
            <w:shd w:val="clear" w:color="auto" w:fill="auto"/>
          </w:tcPr>
          <w:p w:rsidR="00F20A25" w:rsidRDefault="00E8568E">
            <w:pP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海蜇油臭氧液体敷料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0A25" w:rsidRDefault="00E8568E">
            <w:pP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皮肤科</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20A25" w:rsidRDefault="00F20A25">
            <w:pPr>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20A25" w:rsidRDefault="00F20A25">
            <w:pPr>
              <w:rPr>
                <w:rFonts w:asciiTheme="minorEastAsia" w:hAnsiTheme="minorEastAsia" w:cstheme="minorEastAsia"/>
                <w:b/>
                <w:color w:val="000000"/>
                <w:kern w:val="0"/>
                <w:sz w:val="24"/>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F20A25" w:rsidRDefault="00F20A25">
            <w:pPr>
              <w:rPr>
                <w:rFonts w:asciiTheme="minorEastAsia" w:hAnsiTheme="minorEastAsia" w:cstheme="minorEastAsia"/>
                <w:b/>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20A25" w:rsidRDefault="00E8568E">
            <w:pP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单一来源</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5</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一次性抽液器包</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血液科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6</w:t>
            </w:r>
          </w:p>
        </w:tc>
        <w:tc>
          <w:tcPr>
            <w:tcW w:w="5270"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一次性骨髓活检包</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血液科</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7</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冷敷隔离垫（降温仪耗材）</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儿科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8</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1</w:t>
            </w:r>
            <w:r>
              <w:rPr>
                <w:rFonts w:asciiTheme="minorEastAsia" w:hAnsiTheme="minorEastAsia" w:cstheme="minorEastAsia" w:hint="eastAsia"/>
                <w:b/>
                <w:color w:val="000000"/>
                <w:kern w:val="0"/>
                <w:sz w:val="24"/>
              </w:rPr>
              <w:t>肺功能咬嘴</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呼吸科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2</w:t>
            </w:r>
            <w:r>
              <w:rPr>
                <w:rFonts w:asciiTheme="minorEastAsia" w:hAnsiTheme="minorEastAsia" w:cstheme="minorEastAsia" w:hint="eastAsia"/>
                <w:b/>
                <w:color w:val="000000"/>
                <w:kern w:val="0"/>
                <w:sz w:val="24"/>
              </w:rPr>
              <w:t>一次性细胞刷</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腔镜室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3</w:t>
            </w:r>
            <w:r>
              <w:rPr>
                <w:rFonts w:asciiTheme="minorEastAsia" w:hAnsiTheme="minorEastAsia" w:cstheme="minorEastAsia" w:hint="eastAsia"/>
                <w:b/>
                <w:color w:val="000000"/>
                <w:kern w:val="0"/>
                <w:sz w:val="24"/>
              </w:rPr>
              <w:t>雅培压力传感器</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重症医学科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4</w:t>
            </w:r>
            <w:r>
              <w:rPr>
                <w:rFonts w:asciiTheme="minorEastAsia" w:hAnsiTheme="minorEastAsia" w:cstheme="minorEastAsia" w:hint="eastAsia"/>
                <w:b/>
                <w:color w:val="000000"/>
                <w:kern w:val="0"/>
                <w:sz w:val="24"/>
              </w:rPr>
              <w:t>无创电极</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导电膏</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6</w:t>
            </w:r>
            <w:r>
              <w:rPr>
                <w:rFonts w:asciiTheme="minorEastAsia" w:hAnsiTheme="minorEastAsia" w:cstheme="minorEastAsia" w:hint="eastAsia"/>
                <w:b/>
                <w:color w:val="000000"/>
                <w:kern w:val="0"/>
                <w:sz w:val="24"/>
              </w:rPr>
              <w:t>肌电导联线</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7</w:t>
            </w:r>
            <w:r>
              <w:rPr>
                <w:rFonts w:asciiTheme="minorEastAsia" w:hAnsiTheme="minorEastAsia" w:cstheme="minorEastAsia" w:hint="eastAsia"/>
                <w:b/>
                <w:color w:val="000000"/>
                <w:kern w:val="0"/>
                <w:sz w:val="24"/>
              </w:rPr>
              <w:t>磨砂膏</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8</w:t>
            </w:r>
            <w:r>
              <w:rPr>
                <w:rFonts w:asciiTheme="minorEastAsia" w:hAnsiTheme="minorEastAsia" w:cstheme="minorEastAsia" w:hint="eastAsia"/>
                <w:b/>
                <w:color w:val="000000"/>
                <w:kern w:val="0"/>
                <w:sz w:val="24"/>
              </w:rPr>
              <w:t>无创电极</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9</w:t>
            </w:r>
            <w:r>
              <w:rPr>
                <w:rFonts w:asciiTheme="minorEastAsia" w:hAnsiTheme="minorEastAsia" w:cstheme="minorEastAsia" w:hint="eastAsia"/>
                <w:b/>
                <w:color w:val="000000"/>
                <w:kern w:val="0"/>
                <w:sz w:val="24"/>
              </w:rPr>
              <w:t>肌电电线</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10</w:t>
            </w:r>
            <w:r>
              <w:rPr>
                <w:rFonts w:asciiTheme="minorEastAsia" w:hAnsiTheme="minorEastAsia" w:cstheme="minorEastAsia" w:hint="eastAsia"/>
                <w:b/>
                <w:color w:val="000000"/>
                <w:kern w:val="0"/>
                <w:sz w:val="24"/>
              </w:rPr>
              <w:t>潘状电极</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11</w:t>
            </w:r>
            <w:r>
              <w:rPr>
                <w:rFonts w:asciiTheme="minorEastAsia" w:hAnsiTheme="minorEastAsia" w:cstheme="minorEastAsia" w:hint="eastAsia"/>
                <w:b/>
                <w:color w:val="000000"/>
                <w:kern w:val="0"/>
                <w:sz w:val="24"/>
              </w:rPr>
              <w:t>诱发电位电极</w:t>
            </w:r>
            <w:r>
              <w:rPr>
                <w:rFonts w:asciiTheme="minorEastAsia" w:hAnsiTheme="minorEastAsia" w:cstheme="minorEastAsia" w:hint="eastAsia"/>
                <w:b/>
                <w:color w:val="000000"/>
                <w:kern w:val="0"/>
                <w:sz w:val="24"/>
              </w:rPr>
              <w:tab/>
            </w:r>
            <w:r>
              <w:rPr>
                <w:rFonts w:asciiTheme="minorEastAsia" w:hAnsiTheme="minorEastAsia" w:cstheme="minorEastAsia" w:hint="eastAsia"/>
                <w:b/>
                <w:color w:val="000000"/>
                <w:kern w:val="0"/>
                <w:sz w:val="24"/>
              </w:rPr>
              <w:tab/>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神经内科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ind w:firstLineChars="100" w:firstLine="241"/>
              <w:textAlignment w:val="center"/>
              <w:rPr>
                <w:rFonts w:ascii="宋体" w:eastAsia="宋体" w:hAnsi="宋体" w:cs="宋体"/>
                <w:b/>
                <w:color w:val="000000"/>
                <w:kern w:val="0"/>
                <w:sz w:val="24"/>
              </w:rPr>
            </w:pPr>
            <w:r>
              <w:rPr>
                <w:rFonts w:ascii="宋体" w:eastAsia="宋体" w:hAnsi="宋体" w:cs="宋体" w:hint="eastAsia"/>
                <w:b/>
                <w:color w:val="000000"/>
                <w:kern w:val="0"/>
                <w:sz w:val="24"/>
              </w:rPr>
              <w:t>9</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1</w:t>
            </w:r>
            <w:r>
              <w:rPr>
                <w:rFonts w:asciiTheme="minorEastAsia" w:hAnsiTheme="minorEastAsia" w:cstheme="minorEastAsia" w:hint="eastAsia"/>
                <w:b/>
                <w:color w:val="000000"/>
                <w:kern w:val="0"/>
                <w:sz w:val="24"/>
              </w:rPr>
              <w:t>一次性使用无菌手术包</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Theme="minorEastAsia" w:hAnsiTheme="minorEastAsia" w:cstheme="minorEastAsia" w:hint="eastAsia"/>
                <w:b/>
                <w:color w:val="000000"/>
                <w:kern w:val="0"/>
                <w:sz w:val="24"/>
              </w:rPr>
              <w:t>眼科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2</w:t>
            </w:r>
            <w:r>
              <w:rPr>
                <w:rFonts w:asciiTheme="minorEastAsia" w:hAnsiTheme="minorEastAsia" w:cstheme="minorEastAsia" w:hint="eastAsia"/>
                <w:b/>
                <w:color w:val="000000"/>
                <w:kern w:val="0"/>
                <w:sz w:val="24"/>
              </w:rPr>
              <w:t>一次性使用无菌医用海绵</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Theme="minorEastAsia" w:hAnsiTheme="minorEastAsia" w:cstheme="minorEastAsia" w:hint="eastAsia"/>
                <w:b/>
                <w:color w:val="000000"/>
                <w:kern w:val="0"/>
                <w:sz w:val="24"/>
              </w:rPr>
              <w:t>眼科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3</w:t>
            </w:r>
            <w:r>
              <w:rPr>
                <w:rFonts w:asciiTheme="minorEastAsia" w:hAnsiTheme="minorEastAsia" w:cstheme="minorEastAsia" w:hint="eastAsia"/>
                <w:b/>
                <w:color w:val="000000"/>
                <w:kern w:val="0"/>
                <w:sz w:val="24"/>
              </w:rPr>
              <w:t>过滤器（原</w:t>
            </w:r>
            <w:r>
              <w:rPr>
                <w:rFonts w:asciiTheme="minorEastAsia" w:hAnsiTheme="minorEastAsia" w:cstheme="minorEastAsia" w:hint="eastAsia"/>
                <w:b/>
                <w:color w:val="000000"/>
                <w:kern w:val="0"/>
                <w:sz w:val="24"/>
              </w:rPr>
              <w:t>II</w:t>
            </w:r>
            <w:r>
              <w:rPr>
                <w:rFonts w:asciiTheme="minorEastAsia" w:hAnsiTheme="minorEastAsia" w:cstheme="minorEastAsia" w:hint="eastAsia"/>
                <w:b/>
                <w:color w:val="000000"/>
                <w:kern w:val="0"/>
                <w:sz w:val="24"/>
              </w:rPr>
              <w:t>型过滤咬嘴）</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Theme="minorEastAsia" w:hAnsiTheme="minorEastAsia" w:cstheme="minorEastAsia" w:hint="eastAsia"/>
                <w:b/>
                <w:color w:val="000000"/>
                <w:kern w:val="0"/>
                <w:sz w:val="24"/>
              </w:rPr>
              <w:t>呼吸科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9"/>
        </w:trPr>
        <w:tc>
          <w:tcPr>
            <w:tcW w:w="557"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4</w:t>
            </w:r>
            <w:r>
              <w:rPr>
                <w:rFonts w:asciiTheme="minorEastAsia" w:hAnsiTheme="minorEastAsia" w:cstheme="minorEastAsia" w:hint="eastAsia"/>
                <w:b/>
                <w:color w:val="000000"/>
                <w:kern w:val="0"/>
                <w:sz w:val="24"/>
              </w:rPr>
              <w:t>电子血压计</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textAlignment w:val="center"/>
              <w:rPr>
                <w:rFonts w:ascii="宋体" w:eastAsia="宋体" w:hAnsi="宋体" w:cs="宋体"/>
                <w:b/>
                <w:color w:val="000000"/>
                <w:kern w:val="0"/>
                <w:sz w:val="24"/>
              </w:rPr>
            </w:pPr>
            <w:r>
              <w:rPr>
                <w:rFonts w:ascii="宋体" w:eastAsia="宋体" w:hAnsi="宋体" w:cs="宋体" w:hint="eastAsia"/>
                <w:b/>
                <w:color w:val="000000"/>
                <w:kern w:val="0"/>
                <w:sz w:val="24"/>
              </w:rPr>
              <w:lastRenderedPageBreak/>
              <w:t>10</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1</w:t>
            </w:r>
            <w:r>
              <w:rPr>
                <w:rFonts w:asciiTheme="minorEastAsia" w:hAnsiTheme="minorEastAsia" w:cstheme="minorEastAsia" w:hint="eastAsia"/>
                <w:b/>
                <w:color w:val="000000"/>
                <w:kern w:val="0"/>
                <w:sz w:val="24"/>
              </w:rPr>
              <w:t>、心排量及压力传感器</w:t>
            </w:r>
            <w:r>
              <w:rPr>
                <w:rFonts w:asciiTheme="minorEastAsia" w:hAnsiTheme="minorEastAsia" w:cstheme="minorEastAsia" w:hint="eastAsia"/>
                <w:b/>
                <w:color w:val="000000"/>
                <w:kern w:val="0"/>
                <w:sz w:val="24"/>
              </w:rPr>
              <w:t xml:space="preserve"> </w:t>
            </w:r>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重症医学科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2</w:t>
            </w:r>
            <w:r>
              <w:rPr>
                <w:rFonts w:asciiTheme="minorEastAsia" w:hAnsiTheme="minorEastAsia" w:cstheme="minorEastAsia" w:hint="eastAsia"/>
                <w:b/>
                <w:color w:val="000000"/>
                <w:kern w:val="0"/>
                <w:sz w:val="24"/>
              </w:rPr>
              <w:t>、容量、动</w:t>
            </w:r>
            <w:r>
              <w:rPr>
                <w:rFonts w:asciiTheme="minorEastAsia" w:hAnsiTheme="minorEastAsia" w:cstheme="minorEastAsia" w:hint="eastAsia"/>
                <w:b/>
                <w:color w:val="000000"/>
                <w:kern w:val="0"/>
                <w:sz w:val="24"/>
              </w:rPr>
              <w:t>/</w:t>
            </w:r>
            <w:r>
              <w:rPr>
                <w:rFonts w:asciiTheme="minorEastAsia" w:hAnsiTheme="minorEastAsia" w:cstheme="minorEastAsia" w:hint="eastAsia"/>
                <w:b/>
                <w:color w:val="000000"/>
                <w:kern w:val="0"/>
                <w:sz w:val="24"/>
              </w:rPr>
              <w:t>静脉压力测量系统</w:t>
            </w:r>
            <w:r>
              <w:rPr>
                <w:rFonts w:asciiTheme="minorEastAsia" w:hAnsiTheme="minorEastAsia" w:cstheme="minorEastAsia" w:hint="eastAsia"/>
                <w:b/>
                <w:color w:val="000000"/>
                <w:kern w:val="0"/>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center"/>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3</w:t>
            </w:r>
            <w:r>
              <w:rPr>
                <w:rFonts w:asciiTheme="minorEastAsia" w:hAnsiTheme="minorEastAsia" w:cstheme="minorEastAsia" w:hint="eastAsia"/>
                <w:b/>
                <w:color w:val="000000"/>
                <w:kern w:val="0"/>
                <w:sz w:val="24"/>
              </w:rPr>
              <w:t>、中心静脉血氧饱和度导管套件</w:t>
            </w:r>
            <w:r>
              <w:rPr>
                <w:rFonts w:hint="eastAsia"/>
                <w:b/>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center"/>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4</w:t>
            </w:r>
            <w:r>
              <w:rPr>
                <w:rFonts w:asciiTheme="minorEastAsia" w:hAnsiTheme="minorEastAsia" w:cstheme="minorEastAsia" w:hint="eastAsia"/>
                <w:b/>
                <w:color w:val="000000"/>
                <w:kern w:val="0"/>
                <w:sz w:val="24"/>
              </w:rPr>
              <w:t>、导管</w:t>
            </w:r>
            <w:r>
              <w:rPr>
                <w:rFonts w:asciiTheme="minorEastAsia" w:hAnsiTheme="minorEastAsia" w:cstheme="minorEastAsia" w:hint="eastAsia"/>
                <w:b/>
                <w:color w:val="000000"/>
                <w:kern w:val="0"/>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center"/>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、储药器</w:t>
            </w:r>
            <w:r>
              <w:rPr>
                <w:rFonts w:asciiTheme="minorEastAsia" w:hAnsiTheme="minorEastAsia" w:cstheme="minorEastAsia" w:hint="eastAsia"/>
                <w:b/>
                <w:color w:val="000000"/>
                <w:kern w:val="0"/>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center"/>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6</w:t>
            </w:r>
            <w:r>
              <w:rPr>
                <w:rFonts w:asciiTheme="minorEastAsia" w:hAnsiTheme="minorEastAsia" w:cstheme="minorEastAsia" w:hint="eastAsia"/>
                <w:b/>
                <w:color w:val="000000"/>
                <w:kern w:val="0"/>
                <w:sz w:val="24"/>
              </w:rPr>
              <w:t>、</w:t>
            </w:r>
            <w:r>
              <w:rPr>
                <w:rFonts w:asciiTheme="minorEastAsia" w:hAnsiTheme="minorEastAsia" w:cstheme="minorEastAsia" w:hint="eastAsia"/>
                <w:b/>
                <w:color w:val="000000"/>
                <w:kern w:val="0"/>
                <w:sz w:val="24"/>
              </w:rPr>
              <w:t>4G-1</w:t>
            </w:r>
            <w:r>
              <w:rPr>
                <w:rFonts w:asciiTheme="minorEastAsia" w:hAnsiTheme="minorEastAsia" w:cstheme="minorEastAsia" w:hint="eastAsia"/>
                <w:b/>
                <w:color w:val="000000"/>
                <w:kern w:val="0"/>
                <w:sz w:val="24"/>
              </w:rPr>
              <w:t>型消毒剂浓度试纸</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center"/>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7</w:t>
            </w:r>
            <w:r>
              <w:rPr>
                <w:rFonts w:asciiTheme="minorEastAsia" w:hAnsiTheme="minorEastAsia" w:cstheme="minorEastAsia" w:hint="eastAsia"/>
                <w:b/>
                <w:color w:val="000000"/>
                <w:kern w:val="0"/>
                <w:sz w:val="24"/>
              </w:rPr>
              <w:t>、</w:t>
            </w:r>
            <w:r>
              <w:rPr>
                <w:rFonts w:hint="eastAsia"/>
                <w:b/>
                <w:sz w:val="24"/>
              </w:rPr>
              <w:t xml:space="preserve"> </w:t>
            </w:r>
            <w:r>
              <w:rPr>
                <w:rFonts w:asciiTheme="minorEastAsia" w:hAnsiTheme="minorEastAsia" w:cstheme="minorEastAsia" w:hint="eastAsia"/>
                <w:b/>
                <w:color w:val="000000"/>
                <w:kern w:val="0"/>
                <w:sz w:val="24"/>
              </w:rPr>
              <w:t>无纺布柔巾卷</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center"/>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11</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一次性使用血液灌流器</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透析室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12</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一次性使用输血器</w:t>
            </w:r>
            <w:r>
              <w:rPr>
                <w:rFonts w:asciiTheme="minorEastAsia" w:hAnsiTheme="minorEastAsia" w:cstheme="minorEastAsia" w:hint="eastAsia"/>
                <w:b/>
                <w:color w:val="000000"/>
                <w:kern w:val="0"/>
                <w:sz w:val="24"/>
              </w:rPr>
              <w:t xml:space="preserve"> </w:t>
            </w:r>
            <w:r>
              <w:rPr>
                <w:rFonts w:asciiTheme="minorEastAsia" w:hAnsiTheme="minorEastAsia" w:cstheme="minorEastAsia" w:hint="eastAsia"/>
                <w:b/>
                <w:color w:val="000000"/>
                <w:kern w:val="0"/>
                <w:sz w:val="24"/>
              </w:rPr>
              <w:t>带针</w:t>
            </w:r>
            <w:r>
              <w:rPr>
                <w:rFonts w:asciiTheme="minorEastAsia" w:hAnsiTheme="minorEastAsia" w:cstheme="minorEastAsia"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透析室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13</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热化疗循环管路</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肿瘤科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14</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1</w:t>
            </w:r>
            <w:r>
              <w:rPr>
                <w:rFonts w:asciiTheme="minorEastAsia" w:hAnsiTheme="minorEastAsia" w:cstheme="minorEastAsia" w:hint="eastAsia"/>
                <w:b/>
                <w:color w:val="000000"/>
                <w:kern w:val="0"/>
                <w:sz w:val="24"/>
              </w:rPr>
              <w:t>、聚醚砜血液透析器</w:t>
            </w:r>
            <w:r>
              <w:rPr>
                <w:rFonts w:asciiTheme="minorEastAsia" w:hAnsiTheme="minorEastAsia" w:cstheme="minorEastAsia" w:hint="eastAsia"/>
                <w:b/>
                <w:color w:val="000000"/>
                <w:kern w:val="0"/>
                <w:sz w:val="24"/>
              </w:rPr>
              <w:t xml:space="preserve"> </w:t>
            </w:r>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透析室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vMerge w:val="restart"/>
            <w:tcBorders>
              <w:top w:val="single" w:sz="4" w:space="0" w:color="auto"/>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2</w:t>
            </w:r>
            <w:r>
              <w:rPr>
                <w:rFonts w:asciiTheme="minorEastAsia" w:hAnsiTheme="minorEastAsia" w:cstheme="minorEastAsia" w:hint="eastAsia"/>
                <w:b/>
                <w:color w:val="000000"/>
                <w:kern w:val="0"/>
                <w:sz w:val="24"/>
              </w:rPr>
              <w:t>、血液净化装置的体外循环血路</w:t>
            </w:r>
          </w:p>
        </w:tc>
        <w:tc>
          <w:tcPr>
            <w:tcW w:w="1418" w:type="dxa"/>
            <w:vMerge/>
            <w:tcBorders>
              <w:left w:val="single" w:sz="4" w:space="0" w:color="000000"/>
              <w:right w:val="single" w:sz="4" w:space="0" w:color="000000"/>
            </w:tcBorders>
            <w:shd w:val="clear" w:color="auto" w:fill="auto"/>
            <w:vAlign w:val="bottom"/>
          </w:tcPr>
          <w:p w:rsidR="00F20A25" w:rsidRDefault="00F20A25">
            <w:pPr>
              <w:jc w:val="left"/>
              <w:textAlignment w:val="bottom"/>
              <w:rPr>
                <w:rFonts w:asciiTheme="minorEastAsia" w:hAnsiTheme="minorEastAsia" w:cstheme="minorEastAsia"/>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3</w:t>
            </w:r>
            <w:r>
              <w:rPr>
                <w:rFonts w:asciiTheme="minorEastAsia" w:hAnsiTheme="minorEastAsia" w:cstheme="minorEastAsia" w:hint="eastAsia"/>
                <w:b/>
                <w:color w:val="000000"/>
                <w:kern w:val="0"/>
                <w:sz w:val="24"/>
              </w:rPr>
              <w:t>、一次性使用动静脉瘘穿刺针</w:t>
            </w:r>
          </w:p>
        </w:tc>
        <w:tc>
          <w:tcPr>
            <w:tcW w:w="1418" w:type="dxa"/>
            <w:vMerge/>
            <w:tcBorders>
              <w:left w:val="single" w:sz="4" w:space="0" w:color="000000"/>
              <w:bottom w:val="single" w:sz="4" w:space="0" w:color="auto"/>
              <w:right w:val="single" w:sz="4" w:space="0" w:color="000000"/>
            </w:tcBorders>
            <w:shd w:val="clear" w:color="auto" w:fill="auto"/>
            <w:vAlign w:val="bottom"/>
          </w:tcPr>
          <w:p w:rsidR="00F20A25" w:rsidRDefault="00F20A25">
            <w:pPr>
              <w:jc w:val="left"/>
              <w:textAlignment w:val="bottom"/>
              <w:rPr>
                <w:rFonts w:asciiTheme="minorEastAsia" w:hAnsiTheme="minorEastAsia" w:cstheme="minorEastAsia"/>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Theme="minorEastAsia" w:hAnsiTheme="minorEastAsia" w:cstheme="minorEastAsia"/>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val="restart"/>
            <w:tcBorders>
              <w:top w:val="single" w:sz="4" w:space="0" w:color="000000"/>
              <w:left w:val="single" w:sz="4" w:space="0" w:color="000000"/>
              <w:right w:val="single" w:sz="4" w:space="0" w:color="000000"/>
            </w:tcBorders>
            <w:shd w:val="clear" w:color="auto" w:fill="auto"/>
            <w:vAlign w:val="center"/>
          </w:tcPr>
          <w:p w:rsidR="00F20A25" w:rsidRDefault="00E8568E">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15</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w:t>
            </w:r>
            <w:r>
              <w:rPr>
                <w:rFonts w:ascii="宋体" w:eastAsia="宋体" w:hAnsi="宋体" w:cs="宋体" w:hint="eastAsia"/>
                <w:b/>
                <w:color w:val="000000"/>
                <w:kern w:val="0"/>
                <w:sz w:val="24"/>
              </w:rPr>
              <w:t>、碘液微型盖</w:t>
            </w:r>
            <w:r>
              <w:rPr>
                <w:rFonts w:ascii="宋体" w:eastAsia="宋体" w:hAnsi="宋体" w:cs="宋体" w:hint="eastAsia"/>
                <w:b/>
                <w:color w:val="000000"/>
                <w:kern w:val="0"/>
                <w:sz w:val="24"/>
              </w:rPr>
              <w:t xml:space="preserve"> </w:t>
            </w:r>
          </w:p>
        </w:tc>
        <w:tc>
          <w:tcPr>
            <w:tcW w:w="1418" w:type="dxa"/>
            <w:vMerge w:val="restart"/>
            <w:tcBorders>
              <w:top w:val="single" w:sz="4" w:space="0" w:color="000000"/>
              <w:left w:val="single" w:sz="4" w:space="0" w:color="000000"/>
              <w:right w:val="single" w:sz="4" w:space="0" w:color="000000"/>
            </w:tcBorders>
            <w:shd w:val="clear" w:color="auto" w:fill="auto"/>
            <w:vAlign w:val="center"/>
          </w:tcPr>
          <w:p w:rsidR="00F20A25" w:rsidRDefault="00E8568E">
            <w:pPr>
              <w:widowControl/>
              <w:jc w:val="left"/>
              <w:textAlignment w:val="bottom"/>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透析室</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21"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F20A25" w:rsidRDefault="00E8568E">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widowControl/>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2</w:t>
            </w:r>
            <w:r>
              <w:rPr>
                <w:rFonts w:ascii="宋体" w:eastAsia="宋体" w:hAnsi="宋体" w:cs="宋体" w:hint="eastAsia"/>
                <w:b/>
                <w:color w:val="000000"/>
                <w:kern w:val="0"/>
                <w:sz w:val="24"/>
              </w:rPr>
              <w:t>、腹膜透析管及附件</w:t>
            </w:r>
            <w:r>
              <w:rPr>
                <w:rFonts w:ascii="宋体" w:eastAsia="宋体" w:hAnsi="宋体" w:cs="宋体" w:hint="eastAsia"/>
                <w:b/>
                <w:color w:val="000000"/>
                <w:kern w:val="0"/>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widowControl/>
              <w:jc w:val="left"/>
              <w:textAlignment w:val="bottom"/>
              <w:rPr>
                <w:rFonts w:asciiTheme="minorEastAsia" w:hAnsiTheme="minorEastAsia" w:cstheme="minorEastAsia"/>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widowControl/>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3</w:t>
            </w:r>
            <w:r>
              <w:rPr>
                <w:rFonts w:ascii="宋体" w:eastAsia="宋体" w:hAnsi="宋体" w:cs="宋体" w:hint="eastAsia"/>
                <w:b/>
                <w:color w:val="000000"/>
                <w:kern w:val="0"/>
                <w:sz w:val="24"/>
              </w:rPr>
              <w:t>、腹膜透析螺旋帽钛接头</w:t>
            </w:r>
            <w:r>
              <w:rPr>
                <w:rFonts w:ascii="宋体" w:eastAsia="宋体" w:hAnsi="宋体" w:cs="宋体" w:hint="eastAsia"/>
                <w:b/>
                <w:color w:val="000000"/>
                <w:kern w:val="0"/>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widowControl/>
              <w:jc w:val="left"/>
              <w:textAlignment w:val="bottom"/>
              <w:rPr>
                <w:rFonts w:asciiTheme="minorEastAsia" w:hAnsiTheme="minorEastAsia" w:cstheme="minorEastAsia"/>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widowControl/>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4</w:t>
            </w:r>
            <w:r>
              <w:rPr>
                <w:rFonts w:ascii="宋体" w:eastAsia="宋体" w:hAnsi="宋体" w:cs="宋体" w:hint="eastAsia"/>
                <w:b/>
                <w:color w:val="000000"/>
                <w:kern w:val="0"/>
                <w:sz w:val="24"/>
              </w:rPr>
              <w:t>、腹膜透析外接短管</w:t>
            </w:r>
            <w:r>
              <w:rPr>
                <w:rFonts w:ascii="宋体" w:eastAsia="宋体" w:hAnsi="宋体" w:cs="宋体" w:hint="eastAsia"/>
                <w:b/>
                <w:color w:val="000000"/>
                <w:kern w:val="0"/>
                <w:sz w:val="24"/>
              </w:rPr>
              <w:t xml:space="preserve"> </w:t>
            </w:r>
          </w:p>
        </w:tc>
        <w:tc>
          <w:tcPr>
            <w:tcW w:w="1418" w:type="dxa"/>
            <w:vMerge/>
            <w:tcBorders>
              <w:left w:val="single" w:sz="4" w:space="0" w:color="000000"/>
              <w:right w:val="single" w:sz="4" w:space="0" w:color="000000"/>
            </w:tcBorders>
            <w:shd w:val="clear" w:color="auto" w:fill="auto"/>
            <w:vAlign w:val="bottom"/>
          </w:tcPr>
          <w:p w:rsidR="00F20A25" w:rsidRDefault="00F20A25">
            <w:pPr>
              <w:widowControl/>
              <w:jc w:val="left"/>
              <w:textAlignment w:val="bottom"/>
              <w:rPr>
                <w:rFonts w:asciiTheme="minorEastAsia" w:hAnsiTheme="minorEastAsia" w:cstheme="minorEastAsia"/>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vMerge/>
            <w:tcBorders>
              <w:left w:val="single" w:sz="4" w:space="0" w:color="000000"/>
              <w:right w:val="single" w:sz="4" w:space="0" w:color="000000"/>
            </w:tcBorders>
            <w:shd w:val="clear" w:color="auto" w:fill="auto"/>
            <w:vAlign w:val="center"/>
          </w:tcPr>
          <w:p w:rsidR="00F20A25" w:rsidRDefault="00F20A25">
            <w:pPr>
              <w:widowControl/>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5</w:t>
            </w:r>
            <w:r>
              <w:rPr>
                <w:rFonts w:ascii="宋体" w:eastAsia="宋体" w:hAnsi="宋体" w:cs="宋体" w:hint="eastAsia"/>
                <w:b/>
                <w:color w:val="000000"/>
                <w:kern w:val="0"/>
                <w:sz w:val="24"/>
              </w:rPr>
              <w:t>、医用导管夹</w:t>
            </w:r>
          </w:p>
        </w:tc>
        <w:tc>
          <w:tcPr>
            <w:tcW w:w="1418" w:type="dxa"/>
            <w:vMerge/>
            <w:tcBorders>
              <w:left w:val="single" w:sz="4" w:space="0" w:color="000000"/>
              <w:bottom w:val="single" w:sz="4" w:space="0" w:color="auto"/>
              <w:right w:val="single" w:sz="4" w:space="0" w:color="000000"/>
            </w:tcBorders>
            <w:shd w:val="clear" w:color="auto" w:fill="auto"/>
            <w:vAlign w:val="bottom"/>
          </w:tcPr>
          <w:p w:rsidR="00F20A25" w:rsidRDefault="00F20A25">
            <w:pPr>
              <w:widowControl/>
              <w:jc w:val="left"/>
              <w:textAlignment w:val="bottom"/>
              <w:rPr>
                <w:rFonts w:asciiTheme="minorEastAsia" w:hAnsiTheme="minorEastAsia" w:cstheme="minorEastAsia"/>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16</w:t>
            </w:r>
          </w:p>
        </w:tc>
        <w:tc>
          <w:tcPr>
            <w:tcW w:w="5270"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超声治疗固定贴</w:t>
            </w:r>
            <w:r>
              <w:rPr>
                <w:rFonts w:hint="eastAsia"/>
                <w:b/>
                <w:sz w:val="24"/>
              </w:rPr>
              <w:t>DJ-H</w:t>
            </w:r>
            <w:r>
              <w:rPr>
                <w:rFonts w:hint="eastAsia"/>
                <w:b/>
                <w:sz w:val="24"/>
              </w:rPr>
              <w:t>、</w:t>
            </w:r>
            <w:r>
              <w:rPr>
                <w:rFonts w:hint="eastAsia"/>
                <w:b/>
                <w:sz w:val="24"/>
              </w:rPr>
              <w:t>DJ-X</w:t>
            </w:r>
            <w:r>
              <w:rPr>
                <w:rFonts w:hint="eastAsia"/>
                <w:b/>
                <w:sz w:val="24"/>
              </w:rPr>
              <w:t>、</w:t>
            </w:r>
            <w:r>
              <w:rPr>
                <w:rFonts w:hint="eastAsia"/>
                <w:b/>
                <w:sz w:val="24"/>
              </w:rPr>
              <w:t>DJ-T</w:t>
            </w:r>
            <w:r>
              <w:rPr>
                <w:rFonts w:hint="eastAsia"/>
                <w:b/>
                <w:sz w:val="24"/>
              </w:rPr>
              <w:t>、</w:t>
            </w:r>
            <w:r>
              <w:rPr>
                <w:rFonts w:hint="eastAsia"/>
                <w:b/>
                <w:sz w:val="24"/>
              </w:rPr>
              <w:t>DJ-Y</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儿科</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17</w:t>
            </w:r>
          </w:p>
        </w:tc>
        <w:tc>
          <w:tcPr>
            <w:tcW w:w="5270"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膀胱癌细胞染色体及基因异常检测试剂盒</w:t>
            </w:r>
            <w:r>
              <w:rPr>
                <w:rFonts w:hint="eastAsia"/>
                <w:b/>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病理科</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tcPr>
          <w:p w:rsidR="00F20A25" w:rsidRDefault="00F20A25">
            <w:pPr>
              <w:rPr>
                <w:b/>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highlight w:val="yellow"/>
              </w:rPr>
            </w:pPr>
            <w:r>
              <w:rPr>
                <w:rFonts w:ascii="宋体" w:eastAsia="宋体" w:hAnsi="宋体" w:cs="宋体" w:hint="eastAsia"/>
                <w:b/>
                <w:color w:val="000000"/>
                <w:kern w:val="0"/>
                <w:sz w:val="24"/>
              </w:rPr>
              <w:t>18</w:t>
            </w:r>
          </w:p>
        </w:tc>
        <w:tc>
          <w:tcPr>
            <w:tcW w:w="5270"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FISH</w:t>
            </w:r>
            <w:r>
              <w:rPr>
                <w:rFonts w:hint="eastAsia"/>
                <w:b/>
                <w:sz w:val="24"/>
              </w:rPr>
              <w:t>（人类</w:t>
            </w:r>
            <w:r>
              <w:rPr>
                <w:rFonts w:hint="eastAsia"/>
                <w:b/>
                <w:sz w:val="24"/>
              </w:rPr>
              <w:t>HER2</w:t>
            </w:r>
            <w:r>
              <w:rPr>
                <w:rFonts w:hint="eastAsia"/>
                <w:b/>
                <w:sz w:val="24"/>
              </w:rPr>
              <w:t>基因扩增）检测试剂盒</w:t>
            </w:r>
            <w:r>
              <w:rPr>
                <w:rFonts w:hint="eastAsia"/>
                <w:b/>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FF0000"/>
                <w:kern w:val="0"/>
                <w:sz w:val="24"/>
                <w:highlight w:val="yellow"/>
              </w:rPr>
            </w:pPr>
            <w:r>
              <w:rPr>
                <w:rFonts w:hint="eastAsia"/>
                <w:b/>
                <w:sz w:val="24"/>
              </w:rPr>
              <w:t>病理科</w:t>
            </w:r>
            <w:bookmarkStart w:id="3" w:name="_GoBack"/>
            <w:bookmarkEnd w:id="3"/>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hint="eastAsia"/>
                <w:b/>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highlight w:val="yellow"/>
              </w:rPr>
            </w:pPr>
          </w:p>
        </w:tc>
      </w:tr>
      <w:tr w:rsidR="00F20A25">
        <w:trPr>
          <w:trHeight w:val="363"/>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19</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电圈套器</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腔镜室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带样品</w:t>
            </w:r>
          </w:p>
        </w:tc>
      </w:tr>
      <w:tr w:rsidR="00F20A25">
        <w:trPr>
          <w:trHeight w:val="363"/>
        </w:trPr>
        <w:tc>
          <w:tcPr>
            <w:tcW w:w="557" w:type="dxa"/>
            <w:vMerge w:val="restart"/>
            <w:tcBorders>
              <w:top w:val="single" w:sz="4" w:space="0" w:color="auto"/>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p w:rsidR="00F20A25" w:rsidRDefault="00F20A25">
            <w:pPr>
              <w:jc w:val="center"/>
              <w:textAlignment w:val="center"/>
              <w:rPr>
                <w:rFonts w:ascii="宋体" w:eastAsia="宋体" w:hAnsi="宋体" w:cs="宋体"/>
                <w:b/>
                <w:color w:val="000000"/>
                <w:kern w:val="0"/>
                <w:sz w:val="24"/>
              </w:rPr>
            </w:pPr>
          </w:p>
          <w:p w:rsidR="00F20A25" w:rsidRDefault="00F20A25">
            <w:pPr>
              <w:jc w:val="center"/>
              <w:textAlignment w:val="center"/>
              <w:rPr>
                <w:rFonts w:ascii="宋体" w:eastAsia="宋体" w:hAnsi="宋体" w:cs="宋体"/>
                <w:b/>
                <w:color w:val="000000"/>
                <w:kern w:val="0"/>
                <w:sz w:val="24"/>
              </w:rPr>
            </w:pPr>
          </w:p>
          <w:p w:rsidR="00F20A25" w:rsidRDefault="00F20A25">
            <w:pPr>
              <w:jc w:val="center"/>
              <w:textAlignment w:val="center"/>
              <w:rPr>
                <w:rFonts w:ascii="宋体" w:eastAsia="宋体" w:hAnsi="宋体" w:cs="宋体"/>
                <w:b/>
                <w:color w:val="000000"/>
                <w:kern w:val="0"/>
                <w:sz w:val="24"/>
              </w:rPr>
            </w:pPr>
          </w:p>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20</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w:t>
            </w:r>
            <w:r>
              <w:rPr>
                <w:rFonts w:ascii="宋体" w:eastAsia="宋体" w:hAnsi="宋体" w:cs="宋体" w:hint="eastAsia"/>
                <w:b/>
                <w:color w:val="000000"/>
                <w:kern w:val="0"/>
                <w:sz w:val="24"/>
              </w:rPr>
              <w:t>新华牌压力蒸汽灭菌化学指示标签</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宋体" w:eastAsia="宋体" w:hAnsi="宋体" w:cs="宋体" w:hint="eastAsia"/>
                <w:b/>
                <w:color w:val="000000"/>
                <w:kern w:val="0"/>
                <w:sz w:val="24"/>
              </w:rPr>
              <w:t>供应室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vMerge w:val="restart"/>
            <w:tcBorders>
              <w:top w:val="single" w:sz="4" w:space="0" w:color="auto"/>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2</w:t>
            </w:r>
            <w:r>
              <w:rPr>
                <w:rFonts w:ascii="宋体" w:eastAsia="宋体" w:hAnsi="宋体" w:cs="宋体" w:hint="eastAsia"/>
                <w:b/>
                <w:color w:val="000000"/>
                <w:kern w:val="0"/>
                <w:sz w:val="24"/>
              </w:rPr>
              <w:t>新华牌过氧化氢低温等离子灭菌过程指示标签</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b/>
                <w:sz w:val="24"/>
              </w:rPr>
            </w:pPr>
            <w:r>
              <w:rPr>
                <w:rFonts w:ascii="宋体" w:eastAsia="宋体" w:hAnsi="宋体" w:cs="宋体" w:hint="eastAsia"/>
                <w:b/>
                <w:color w:val="000000"/>
                <w:kern w:val="0"/>
                <w:sz w:val="24"/>
              </w:rPr>
              <w:t>供应室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3</w:t>
            </w:r>
            <w:r>
              <w:rPr>
                <w:rFonts w:ascii="宋体" w:eastAsia="宋体" w:hAnsi="宋体" w:cs="宋体" w:hint="eastAsia"/>
                <w:b/>
                <w:color w:val="000000"/>
                <w:kern w:val="0"/>
                <w:sz w:val="24"/>
              </w:rPr>
              <w:t>耐磨混合碳带</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供应室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4</w:t>
            </w:r>
            <w:r>
              <w:rPr>
                <w:rFonts w:ascii="宋体" w:eastAsia="宋体" w:hAnsi="宋体" w:cs="宋体" w:hint="eastAsia"/>
                <w:b/>
                <w:color w:val="000000"/>
                <w:kern w:val="0"/>
                <w:sz w:val="24"/>
              </w:rPr>
              <w:t>超声血管导引穿刺套件</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肿瘤科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5</w:t>
            </w:r>
            <w:r>
              <w:rPr>
                <w:rFonts w:ascii="宋体" w:eastAsia="宋体" w:hAnsi="宋体" w:cs="宋体" w:hint="eastAsia"/>
                <w:b/>
                <w:color w:val="000000"/>
                <w:kern w:val="0"/>
                <w:sz w:val="24"/>
              </w:rPr>
              <w:t>经外周插管的中心静脉导管套件及附件</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肿瘤科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6</w:t>
            </w:r>
            <w:r>
              <w:rPr>
                <w:rFonts w:ascii="宋体" w:eastAsia="宋体" w:hAnsi="宋体" w:cs="宋体" w:hint="eastAsia"/>
                <w:b/>
                <w:color w:val="000000"/>
                <w:kern w:val="0"/>
                <w:sz w:val="24"/>
              </w:rPr>
              <w:t>外周神经丛刺激针</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手术室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7 3M</w:t>
            </w:r>
            <w:r>
              <w:rPr>
                <w:rFonts w:ascii="宋体" w:eastAsia="宋体" w:hAnsi="宋体" w:cs="宋体" w:hint="eastAsia"/>
                <w:b/>
                <w:color w:val="000000"/>
                <w:kern w:val="0"/>
                <w:sz w:val="24"/>
              </w:rPr>
              <w:t>收缩包带</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8</w:t>
            </w:r>
            <w:r>
              <w:rPr>
                <w:rFonts w:ascii="宋体" w:eastAsia="宋体" w:hAnsi="宋体" w:cs="宋体" w:hint="eastAsia"/>
                <w:b/>
                <w:color w:val="000000"/>
                <w:kern w:val="0"/>
                <w:sz w:val="24"/>
              </w:rPr>
              <w:t>负极板</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腔镜室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9</w:t>
            </w:r>
            <w:r>
              <w:rPr>
                <w:rFonts w:ascii="宋体" w:eastAsia="宋体" w:hAnsi="宋体" w:cs="宋体" w:hint="eastAsia"/>
                <w:b/>
                <w:color w:val="000000"/>
                <w:kern w:val="0"/>
                <w:sz w:val="24"/>
              </w:rPr>
              <w:t>耳脑胶</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手术室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10</w:t>
            </w:r>
            <w:r>
              <w:rPr>
                <w:rFonts w:ascii="宋体" w:eastAsia="宋体" w:hAnsi="宋体" w:cs="宋体" w:hint="eastAsia"/>
                <w:b/>
                <w:color w:val="000000"/>
                <w:kern w:val="0"/>
                <w:sz w:val="24"/>
              </w:rPr>
              <w:t>线锯条</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手术室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21</w:t>
            </w:r>
          </w:p>
        </w:tc>
        <w:tc>
          <w:tcPr>
            <w:tcW w:w="5270" w:type="dxa"/>
            <w:tcBorders>
              <w:top w:val="single" w:sz="4" w:space="0" w:color="auto"/>
              <w:left w:val="single" w:sz="4" w:space="0" w:color="000000"/>
              <w:bottom w:val="nil"/>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儿童心电电极片</w:t>
            </w:r>
            <w:r>
              <w:rPr>
                <w:rFonts w:ascii="宋体" w:eastAsia="宋体" w:hAnsi="宋体" w:cs="宋体" w:hint="eastAsia"/>
                <w:b/>
                <w:color w:val="000000"/>
                <w:kern w:val="0"/>
                <w:sz w:val="24"/>
              </w:rPr>
              <w:t xml:space="preserve">  SF07</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心电中心</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22</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w:t>
            </w:r>
            <w:r>
              <w:rPr>
                <w:rFonts w:ascii="宋体" w:eastAsia="宋体" w:hAnsi="宋体" w:cs="宋体" w:hint="eastAsia"/>
                <w:b/>
                <w:color w:val="000000"/>
                <w:kern w:val="0"/>
                <w:sz w:val="24"/>
              </w:rPr>
              <w:t>一次性使用静脉采血针</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vMerge w:val="restart"/>
            <w:tcBorders>
              <w:top w:val="single" w:sz="4" w:space="0" w:color="auto"/>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2</w:t>
            </w:r>
            <w:r>
              <w:rPr>
                <w:rFonts w:ascii="宋体" w:eastAsia="宋体" w:hAnsi="宋体" w:cs="宋体" w:hint="eastAsia"/>
                <w:b/>
                <w:color w:val="000000"/>
                <w:kern w:val="0"/>
                <w:sz w:val="24"/>
              </w:rPr>
              <w:t>真空采血管</w:t>
            </w:r>
            <w:r>
              <w:rPr>
                <w:rFonts w:ascii="宋体" w:eastAsia="宋体" w:hAnsi="宋体" w:cs="宋体" w:hint="eastAsia"/>
                <w:b/>
                <w:color w:val="000000"/>
                <w:kern w:val="0"/>
                <w:sz w:val="24"/>
              </w:rPr>
              <w:t xml:space="preserve"> </w:t>
            </w:r>
            <w:r>
              <w:rPr>
                <w:rFonts w:ascii="宋体" w:eastAsia="宋体" w:hAnsi="宋体" w:cs="宋体" w:hint="eastAsia"/>
                <w:b/>
                <w:color w:val="000000"/>
                <w:kern w:val="0"/>
                <w:sz w:val="24"/>
              </w:rPr>
              <w:t>（黄管、）</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3</w:t>
            </w:r>
            <w:r>
              <w:rPr>
                <w:rFonts w:ascii="宋体" w:eastAsia="宋体" w:hAnsi="宋体" w:cs="宋体" w:hint="eastAsia"/>
                <w:b/>
                <w:color w:val="000000"/>
                <w:kern w:val="0"/>
                <w:sz w:val="24"/>
              </w:rPr>
              <w:t>手术切口无菌保护膜（海纯贴）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4</w:t>
            </w:r>
            <w:r>
              <w:rPr>
                <w:rFonts w:ascii="宋体" w:eastAsia="宋体" w:hAnsi="宋体" w:cs="宋体" w:hint="eastAsia"/>
                <w:b/>
                <w:color w:val="000000"/>
                <w:kern w:val="0"/>
                <w:sz w:val="24"/>
              </w:rPr>
              <w:t>无菌橡胶医用手套</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5</w:t>
            </w:r>
            <w:r>
              <w:rPr>
                <w:rFonts w:ascii="宋体" w:eastAsia="宋体" w:hAnsi="宋体" w:cs="宋体" w:hint="eastAsia"/>
                <w:b/>
                <w:color w:val="000000"/>
                <w:kern w:val="0"/>
                <w:sz w:val="24"/>
              </w:rPr>
              <w:t>一次性使用灭菌橡胶外科手套</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6</w:t>
            </w:r>
            <w:r>
              <w:rPr>
                <w:rFonts w:ascii="宋体" w:eastAsia="宋体" w:hAnsi="宋体" w:cs="宋体" w:hint="eastAsia"/>
                <w:b/>
                <w:color w:val="000000"/>
                <w:kern w:val="0"/>
                <w:sz w:val="24"/>
              </w:rPr>
              <w:t>避孕套（奥新妮套）</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Theme="minorEastAsia" w:hAnsiTheme="minorEastAsia" w:cstheme="minorEastAsia" w:hint="eastAsia"/>
                <w:b/>
                <w:color w:val="000000"/>
                <w:kern w:val="0"/>
                <w:sz w:val="24"/>
              </w:rPr>
              <w:t>超声科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7</w:t>
            </w:r>
            <w:r>
              <w:rPr>
                <w:rFonts w:ascii="宋体" w:eastAsia="宋体" w:hAnsi="宋体" w:cs="宋体" w:hint="eastAsia"/>
                <w:b/>
                <w:color w:val="000000"/>
                <w:kern w:val="0"/>
                <w:sz w:val="24"/>
              </w:rPr>
              <w:t>一次性使用热湿交换器（人工鼻）</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8</w:t>
            </w:r>
            <w:r>
              <w:rPr>
                <w:rFonts w:ascii="宋体" w:eastAsia="宋体" w:hAnsi="宋体" w:cs="宋体" w:hint="eastAsia"/>
                <w:b/>
                <w:color w:val="000000"/>
                <w:kern w:val="0"/>
                <w:sz w:val="24"/>
              </w:rPr>
              <w:t>一次性使用</w:t>
            </w:r>
            <w:r>
              <w:rPr>
                <w:rFonts w:ascii="宋体" w:eastAsia="宋体" w:hAnsi="宋体" w:cs="宋体" w:hint="eastAsia"/>
                <w:b/>
                <w:color w:val="000000"/>
                <w:kern w:val="0"/>
                <w:sz w:val="24"/>
              </w:rPr>
              <w:t>PE</w:t>
            </w:r>
            <w:r>
              <w:rPr>
                <w:rFonts w:ascii="宋体" w:eastAsia="宋体" w:hAnsi="宋体" w:cs="宋体" w:hint="eastAsia"/>
                <w:b/>
                <w:color w:val="000000"/>
                <w:kern w:val="0"/>
                <w:sz w:val="24"/>
              </w:rPr>
              <w:t>手套</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9</w:t>
            </w:r>
            <w:r>
              <w:rPr>
                <w:rFonts w:ascii="宋体" w:eastAsia="宋体" w:hAnsi="宋体" w:cs="宋体" w:hint="eastAsia"/>
                <w:b/>
                <w:color w:val="000000"/>
                <w:kern w:val="0"/>
                <w:sz w:val="24"/>
              </w:rPr>
              <w:t>一次性使用备皮刀</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10</w:t>
            </w:r>
            <w:r>
              <w:rPr>
                <w:rFonts w:ascii="宋体" w:eastAsia="宋体" w:hAnsi="宋体" w:cs="宋体" w:hint="eastAsia"/>
                <w:b/>
                <w:color w:val="000000"/>
                <w:kern w:val="0"/>
                <w:sz w:val="24"/>
              </w:rPr>
              <w:t>医用降温贴</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儿科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3"/>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11</w:t>
            </w:r>
            <w:r>
              <w:rPr>
                <w:rFonts w:ascii="宋体" w:eastAsia="宋体" w:hAnsi="宋体" w:cs="宋体" w:hint="eastAsia"/>
                <w:b/>
                <w:color w:val="000000"/>
                <w:kern w:val="0"/>
                <w:sz w:val="24"/>
              </w:rPr>
              <w:t>皮肤手消毒液</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1"/>
        </w:trPr>
        <w:tc>
          <w:tcPr>
            <w:tcW w:w="557"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12</w:t>
            </w:r>
            <w:r>
              <w:rPr>
                <w:rFonts w:ascii="宋体" w:eastAsia="宋体" w:hAnsi="宋体" w:cs="宋体" w:hint="eastAsia"/>
                <w:b/>
                <w:color w:val="000000"/>
                <w:kern w:val="0"/>
                <w:sz w:val="24"/>
              </w:rPr>
              <w:t>一次性使用头皮针</w:t>
            </w:r>
            <w:r>
              <w:rPr>
                <w:rFonts w:ascii="宋体" w:eastAsia="宋体" w:hAnsi="宋体" w:cs="宋体" w:hint="eastAsia"/>
                <w:b/>
                <w:color w:val="000000"/>
                <w:kern w:val="0"/>
                <w:sz w:val="24"/>
              </w:rPr>
              <w:tab/>
            </w:r>
            <w:r>
              <w:rPr>
                <w:rFonts w:ascii="宋体" w:eastAsia="宋体" w:hAnsi="宋体" w:cs="宋体" w:hint="eastAsia"/>
                <w:b/>
                <w:color w:val="000000"/>
                <w:kern w:val="0"/>
                <w:sz w:val="24"/>
              </w:rPr>
              <w:tab/>
            </w:r>
            <w:r>
              <w:rPr>
                <w:rFonts w:ascii="宋体" w:eastAsia="宋体" w:hAnsi="宋体" w:cs="宋体" w:hint="eastAsia"/>
                <w:b/>
                <w:color w:val="000000"/>
                <w:kern w:val="0"/>
                <w:sz w:val="24"/>
              </w:rPr>
              <w:tab/>
            </w:r>
            <w:r>
              <w:rPr>
                <w:rFonts w:ascii="宋体" w:eastAsia="宋体" w:hAnsi="宋体" w:cs="宋体" w:hint="eastAsia"/>
                <w:b/>
                <w:color w:val="000000"/>
                <w:kern w:val="0"/>
                <w:sz w:val="24"/>
              </w:rPr>
              <w:tab/>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F20A25" w:rsidRDefault="00F20A25">
            <w:pPr>
              <w:widowControl/>
              <w:jc w:val="left"/>
              <w:textAlignment w:val="center"/>
              <w:rPr>
                <w:rFonts w:ascii="宋体" w:eastAsia="宋体" w:hAnsi="宋体" w:cs="宋体"/>
                <w:b/>
                <w:color w:val="000000"/>
                <w:kern w:val="0"/>
                <w:sz w:val="24"/>
              </w:rPr>
            </w:pPr>
          </w:p>
        </w:tc>
        <w:tc>
          <w:tcPr>
            <w:tcW w:w="1598"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23</w:t>
            </w:r>
          </w:p>
        </w:tc>
        <w:tc>
          <w:tcPr>
            <w:tcW w:w="5270" w:type="dxa"/>
            <w:tcBorders>
              <w:top w:val="single" w:sz="4" w:space="0" w:color="auto"/>
              <w:left w:val="single" w:sz="4" w:space="0" w:color="000000"/>
              <w:bottom w:val="single" w:sz="4" w:space="0" w:color="000000"/>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理疗电极片</w:t>
            </w:r>
            <w:r>
              <w:rPr>
                <w:rFonts w:ascii="宋体" w:eastAsia="宋体" w:hAnsi="宋体" w:cs="宋体" w:hint="eastAsia"/>
                <w:b/>
                <w:color w:val="000000"/>
                <w:kern w:val="0"/>
                <w:sz w:val="24"/>
              </w:rPr>
              <w:t>(ZL-DJ-C10070)</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综合外科</w:t>
            </w:r>
          </w:p>
        </w:tc>
        <w:tc>
          <w:tcPr>
            <w:tcW w:w="1842"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E8568E">
            <w:pPr>
              <w:widowControl/>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tcBorders>
              <w:top w:val="single" w:sz="4" w:space="0" w:color="000000"/>
              <w:left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24</w:t>
            </w:r>
          </w:p>
        </w:tc>
        <w:tc>
          <w:tcPr>
            <w:tcW w:w="5270" w:type="dxa"/>
            <w:tcBorders>
              <w:top w:val="single" w:sz="4" w:space="0" w:color="000000"/>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医用酒精</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000000"/>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000000"/>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000000"/>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25</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一次性使用双极镊</w:t>
            </w:r>
            <w:r>
              <w:rPr>
                <w:rFonts w:ascii="宋体" w:eastAsia="宋体" w:hAnsi="宋体" w:cs="宋体" w:hint="eastAsia"/>
                <w:b/>
                <w:color w:val="000000"/>
                <w:kern w:val="0"/>
                <w:sz w:val="24"/>
              </w:rPr>
              <w:t xml:space="preserve"> 0.7x2</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神经外科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sz w:val="24"/>
              </w:rPr>
            </w:pPr>
            <w:r>
              <w:rPr>
                <w:rFonts w:hint="eastAsia"/>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26</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一次性血压袖带</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sz w:val="24"/>
              </w:rPr>
            </w:pPr>
            <w:r>
              <w:rPr>
                <w:rFonts w:hint="eastAsia"/>
                <w:sz w:val="24"/>
              </w:rPr>
              <w:t>麻醉科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sz w:val="24"/>
              </w:rPr>
            </w:pPr>
            <w:r>
              <w:rPr>
                <w:rFonts w:hint="eastAsia"/>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27</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呼吸过滤器</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20A25" w:rsidRDefault="00E8568E">
            <w:pPr>
              <w:rPr>
                <w:sz w:val="24"/>
              </w:rPr>
            </w:pPr>
            <w:r>
              <w:rPr>
                <w:rFonts w:hint="eastAsia"/>
                <w:sz w:val="24"/>
              </w:rPr>
              <w:t>麻醉科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val="restart"/>
            <w:tcBorders>
              <w:top w:val="single" w:sz="4" w:space="0" w:color="000000"/>
              <w:left w:val="single" w:sz="4" w:space="0" w:color="000000"/>
              <w:right w:val="single" w:sz="4" w:space="0" w:color="000000"/>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28</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 xml:space="preserve">1 </w:t>
            </w:r>
            <w:r>
              <w:rPr>
                <w:rFonts w:ascii="宋体" w:eastAsia="宋体" w:hAnsi="宋体" w:cs="宋体" w:hint="eastAsia"/>
                <w:b/>
                <w:color w:val="000000"/>
                <w:kern w:val="0"/>
                <w:sz w:val="24"/>
              </w:rPr>
              <w:t>一次性使用气管插管</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泌尿科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vMerge w:val="restart"/>
            <w:tcBorders>
              <w:top w:val="single" w:sz="4" w:space="0" w:color="auto"/>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 xml:space="preserve">2 </w:t>
            </w:r>
            <w:r>
              <w:rPr>
                <w:rFonts w:ascii="宋体" w:eastAsia="宋体" w:hAnsi="宋体" w:cs="宋体" w:hint="eastAsia"/>
                <w:b/>
                <w:color w:val="000000"/>
                <w:kern w:val="0"/>
                <w:sz w:val="24"/>
              </w:rPr>
              <w:t>一次性使用无球囊导尿管</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手术室</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3</w:t>
            </w:r>
            <w:r>
              <w:rPr>
                <w:rFonts w:ascii="宋体" w:eastAsia="宋体" w:hAnsi="宋体" w:cs="宋体" w:hint="eastAsia"/>
                <w:b/>
                <w:color w:val="000000"/>
                <w:kern w:val="0"/>
                <w:sz w:val="24"/>
              </w:rPr>
              <w:t>石膏衬垫</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骨科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4</w:t>
            </w:r>
            <w:r>
              <w:rPr>
                <w:rFonts w:ascii="宋体" w:eastAsia="宋体" w:hAnsi="宋体" w:cs="宋体" w:hint="eastAsia"/>
                <w:b/>
                <w:color w:val="000000"/>
                <w:kern w:val="0"/>
                <w:sz w:val="24"/>
              </w:rPr>
              <w:t>一次性使用无菌注射针</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眼科专用</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5</w:t>
            </w:r>
            <w:r>
              <w:rPr>
                <w:rFonts w:ascii="宋体" w:eastAsia="宋体" w:hAnsi="宋体" w:cs="宋体" w:hint="eastAsia"/>
                <w:b/>
                <w:color w:val="000000"/>
                <w:kern w:val="0"/>
                <w:sz w:val="24"/>
              </w:rPr>
              <w:t>特定电磁波治疗器</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针灸科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6</w:t>
            </w:r>
            <w:r>
              <w:rPr>
                <w:rFonts w:ascii="宋体" w:eastAsia="宋体" w:hAnsi="宋体" w:cs="宋体" w:hint="eastAsia"/>
                <w:b/>
                <w:color w:val="000000"/>
                <w:kern w:val="0"/>
                <w:sz w:val="24"/>
              </w:rPr>
              <w:t>纱布绷带</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7</w:t>
            </w:r>
            <w:r>
              <w:rPr>
                <w:rFonts w:ascii="宋体" w:eastAsia="宋体" w:hAnsi="宋体" w:cs="宋体" w:hint="eastAsia"/>
                <w:b/>
                <w:color w:val="000000"/>
                <w:kern w:val="0"/>
                <w:sz w:val="24"/>
              </w:rPr>
              <w:t>压敏胶带</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8</w:t>
            </w:r>
            <w:r>
              <w:rPr>
                <w:rFonts w:ascii="宋体" w:eastAsia="宋体" w:hAnsi="宋体" w:cs="宋体" w:hint="eastAsia"/>
                <w:b/>
                <w:color w:val="000000"/>
                <w:kern w:val="0"/>
                <w:sz w:val="24"/>
              </w:rPr>
              <w:t>集尿袋</w:t>
            </w:r>
            <w:r>
              <w:rPr>
                <w:rFonts w:ascii="宋体" w:eastAsia="宋体" w:hAnsi="宋体" w:cs="宋体" w:hint="eastAsia"/>
                <w:b/>
                <w:color w:val="000000"/>
                <w:kern w:val="0"/>
                <w:sz w:val="24"/>
              </w:rPr>
              <w:t xml:space="preserve"> </w:t>
            </w:r>
            <w:r>
              <w:rPr>
                <w:rFonts w:ascii="宋体" w:eastAsia="宋体" w:hAnsi="宋体" w:cs="宋体" w:hint="eastAsia"/>
                <w:b/>
                <w:color w:val="000000"/>
                <w:kern w:val="0"/>
                <w:sz w:val="24"/>
              </w:rPr>
              <w:t>（儿科专用）</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儿科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9</w:t>
            </w:r>
            <w:r>
              <w:rPr>
                <w:rFonts w:ascii="宋体" w:eastAsia="宋体" w:hAnsi="宋体" w:cs="宋体" w:hint="eastAsia"/>
                <w:b/>
                <w:color w:val="000000"/>
                <w:kern w:val="0"/>
                <w:sz w:val="24"/>
              </w:rPr>
              <w:t>一次性使用无菌冲洗针</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眼科专用</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 xml:space="preserve">10 </w:t>
            </w:r>
            <w:r>
              <w:rPr>
                <w:rFonts w:ascii="宋体" w:eastAsia="宋体" w:hAnsi="宋体" w:cs="宋体" w:hint="eastAsia"/>
                <w:b/>
                <w:color w:val="000000"/>
                <w:kern w:val="0"/>
                <w:sz w:val="24"/>
              </w:rPr>
              <w:t>手机清洗剂</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口腔科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2"/>
        </w:trPr>
        <w:tc>
          <w:tcPr>
            <w:tcW w:w="557"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11</w:t>
            </w:r>
            <w:r>
              <w:rPr>
                <w:rFonts w:ascii="宋体" w:eastAsia="宋体" w:hAnsi="宋体" w:cs="宋体" w:hint="eastAsia"/>
                <w:b/>
                <w:color w:val="000000"/>
                <w:kern w:val="0"/>
                <w:sz w:val="24"/>
              </w:rPr>
              <w:t>骨蜡</w:t>
            </w:r>
            <w:r>
              <w:rPr>
                <w:rFonts w:ascii="宋体" w:eastAsia="宋体" w:hAnsi="宋体" w:cs="宋体" w:hint="eastAsia"/>
                <w:b/>
                <w:color w:val="000000"/>
                <w:kern w:val="0"/>
                <w:sz w:val="24"/>
              </w:rPr>
              <w:tab/>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麻醉科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left w:val="single" w:sz="4" w:space="0" w:color="000000"/>
              <w:bottom w:val="single" w:sz="4" w:space="0" w:color="auto"/>
              <w:right w:val="single" w:sz="4" w:space="0" w:color="000000"/>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29</w:t>
            </w: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w:t>
            </w:r>
            <w:r>
              <w:rPr>
                <w:rFonts w:ascii="宋体" w:eastAsia="宋体" w:hAnsi="宋体" w:cs="宋体" w:hint="eastAsia"/>
                <w:b/>
                <w:color w:val="000000"/>
                <w:kern w:val="0"/>
                <w:sz w:val="24"/>
              </w:rPr>
              <w:t>泪液检测滤纸条</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眼科</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270"/>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2</w:t>
            </w:r>
            <w:r>
              <w:rPr>
                <w:rFonts w:ascii="宋体" w:eastAsia="宋体" w:hAnsi="宋体" w:cs="宋体" w:hint="eastAsia"/>
                <w:b/>
                <w:color w:val="000000"/>
                <w:kern w:val="0"/>
                <w:sz w:val="24"/>
              </w:rPr>
              <w:t>竹压舌板</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0"/>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3</w:t>
            </w:r>
            <w:r>
              <w:rPr>
                <w:rFonts w:ascii="宋体" w:eastAsia="宋体" w:hAnsi="宋体" w:cs="宋体" w:hint="eastAsia"/>
                <w:b/>
                <w:color w:val="000000"/>
                <w:kern w:val="0"/>
                <w:sz w:val="24"/>
              </w:rPr>
              <w:t>针灸针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针灸科</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5"/>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4</w:t>
            </w:r>
            <w:r>
              <w:rPr>
                <w:rFonts w:ascii="宋体" w:eastAsia="宋体" w:hAnsi="宋体" w:cs="宋体" w:hint="eastAsia"/>
                <w:b/>
                <w:color w:val="000000"/>
                <w:kern w:val="0"/>
                <w:sz w:val="24"/>
              </w:rPr>
              <w:t>一次性使用针灸针（苏州环球）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针灸科</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90"/>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5</w:t>
            </w:r>
            <w:r>
              <w:rPr>
                <w:rFonts w:ascii="宋体" w:eastAsia="宋体" w:hAnsi="宋体" w:cs="宋体" w:hint="eastAsia"/>
                <w:b/>
                <w:color w:val="000000"/>
                <w:kern w:val="0"/>
                <w:sz w:val="24"/>
              </w:rPr>
              <w:t>一次性使用子宫造影通水管</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介入科</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45"/>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6</w:t>
            </w:r>
            <w:r>
              <w:rPr>
                <w:rFonts w:ascii="宋体" w:eastAsia="宋体" w:hAnsi="宋体" w:cs="宋体" w:hint="eastAsia"/>
                <w:b/>
                <w:color w:val="000000"/>
                <w:kern w:val="0"/>
                <w:sz w:val="24"/>
              </w:rPr>
              <w:t>简易呼吸器</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60"/>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7</w:t>
            </w:r>
            <w:r>
              <w:rPr>
                <w:rFonts w:ascii="宋体" w:eastAsia="宋体" w:hAnsi="宋体" w:cs="宋体" w:hint="eastAsia"/>
                <w:b/>
                <w:color w:val="000000"/>
                <w:kern w:val="0"/>
                <w:sz w:val="24"/>
              </w:rPr>
              <w:t>氧气袋</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30"/>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8</w:t>
            </w:r>
            <w:r>
              <w:rPr>
                <w:rFonts w:ascii="宋体" w:eastAsia="宋体" w:hAnsi="宋体" w:cs="宋体" w:hint="eastAsia"/>
                <w:b/>
                <w:color w:val="000000"/>
                <w:kern w:val="0"/>
                <w:sz w:val="24"/>
              </w:rPr>
              <w:t>乳胶管</w:t>
            </w:r>
            <w:r>
              <w:rPr>
                <w:rFonts w:ascii="宋体" w:eastAsia="宋体" w:hAnsi="宋体" w:cs="宋体" w:hint="eastAsia"/>
                <w:b/>
                <w:color w:val="000000"/>
                <w:kern w:val="0"/>
                <w:sz w:val="24"/>
              </w:rPr>
              <w:t xml:space="preserve"> </w:t>
            </w:r>
            <w:r>
              <w:rPr>
                <w:rFonts w:ascii="宋体" w:eastAsia="宋体" w:hAnsi="宋体" w:cs="宋体" w:hint="eastAsia"/>
                <w:b/>
                <w:color w:val="000000"/>
                <w:kern w:val="0"/>
                <w:sz w:val="24"/>
              </w:rPr>
              <w:t>（止血带）</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5"/>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9</w:t>
            </w:r>
            <w:r>
              <w:rPr>
                <w:rFonts w:ascii="宋体" w:eastAsia="宋体" w:hAnsi="宋体" w:cs="宋体" w:hint="eastAsia"/>
                <w:b/>
                <w:color w:val="000000"/>
                <w:kern w:val="0"/>
                <w:sz w:val="24"/>
              </w:rPr>
              <w:t>水滤芯（大、小）</w:t>
            </w:r>
            <w:r>
              <w:rPr>
                <w:rFonts w:ascii="宋体" w:eastAsia="宋体" w:hAnsi="宋体" w:cs="宋体" w:hint="eastAsia"/>
                <w:b/>
                <w:color w:val="000000"/>
                <w:kern w:val="0"/>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透析中心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1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30</w:t>
            </w: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1</w:t>
            </w:r>
            <w:r>
              <w:rPr>
                <w:rFonts w:ascii="宋体" w:eastAsia="宋体" w:hAnsi="宋体" w:cs="宋体" w:hint="eastAsia"/>
                <w:b/>
                <w:color w:val="000000"/>
                <w:kern w:val="0"/>
                <w:sz w:val="24"/>
              </w:rPr>
              <w:t>一次性使用吸液袋</w:t>
            </w:r>
            <w:r>
              <w:rPr>
                <w:rFonts w:ascii="宋体" w:eastAsia="宋体" w:hAnsi="宋体" w:cs="宋体"/>
                <w:b/>
                <w:color w:val="000000"/>
                <w:kern w:val="0"/>
                <w:sz w:val="24"/>
              </w:rPr>
              <w:tab/>
            </w:r>
            <w:r>
              <w:rPr>
                <w:rFonts w:hint="eastAsia"/>
                <w:sz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手术室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322"/>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2</w:t>
            </w:r>
            <w:r>
              <w:rPr>
                <w:rFonts w:ascii="宋体" w:eastAsia="宋体" w:hAnsi="宋体" w:cs="宋体" w:hint="eastAsia"/>
                <w:b/>
                <w:color w:val="000000"/>
                <w:kern w:val="0"/>
                <w:sz w:val="24"/>
              </w:rPr>
              <w:t>弹性绷带</w:t>
            </w:r>
            <w:r>
              <w:rPr>
                <w:rFonts w:ascii="宋体" w:eastAsia="宋体" w:hAnsi="宋体" w:cs="宋体"/>
                <w:b/>
                <w:color w:val="000000"/>
                <w:kern w:val="0"/>
                <w:sz w:val="24"/>
              </w:rPr>
              <w:tab/>
            </w:r>
            <w:r>
              <w:rPr>
                <w:rFonts w:ascii="宋体" w:eastAsia="宋体" w:hAnsi="宋体" w:cs="宋体"/>
                <w:b/>
                <w:color w:val="000000"/>
                <w:kern w:val="0"/>
                <w:sz w:val="24"/>
              </w:rPr>
              <w:tab/>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80"/>
        </w:trPr>
        <w:tc>
          <w:tcPr>
            <w:tcW w:w="557" w:type="dxa"/>
            <w:vMerge w:val="restart"/>
            <w:tcBorders>
              <w:top w:val="single" w:sz="4" w:space="0" w:color="auto"/>
              <w:left w:val="single" w:sz="4" w:space="0" w:color="auto"/>
              <w:right w:val="single" w:sz="4" w:space="0" w:color="auto"/>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31</w:t>
            </w: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1</w:t>
            </w:r>
            <w:r>
              <w:rPr>
                <w:rFonts w:hint="eastAsia"/>
              </w:rPr>
              <w:t>强效多酶清洗剂</w:t>
            </w:r>
            <w:r>
              <w:rPr>
                <w:rFonts w:hint="eastAsia"/>
              </w:rPr>
              <w:t xml:space="preserve"> (</w:t>
            </w:r>
            <w:r>
              <w:rPr>
                <w:rFonts w:hint="eastAsia"/>
              </w:rPr>
              <w:t>报名索参数</w:t>
            </w:r>
            <w:r>
              <w:rPr>
                <w:rFonts w:hint="eastAsi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供应室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50"/>
        </w:trPr>
        <w:tc>
          <w:tcPr>
            <w:tcW w:w="557" w:type="dxa"/>
            <w:vMerge/>
            <w:tcBorders>
              <w:left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2</w:t>
            </w:r>
            <w:r>
              <w:rPr>
                <w:rFonts w:hint="eastAsia"/>
              </w:rPr>
              <w:t>内镜专用多酶清洗剂</w:t>
            </w:r>
            <w:r>
              <w:rPr>
                <w:rFonts w:hint="eastAsi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腔镜室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80"/>
        </w:trPr>
        <w:tc>
          <w:tcPr>
            <w:tcW w:w="557" w:type="dxa"/>
            <w:vMerge/>
            <w:tcBorders>
              <w:left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3</w:t>
            </w:r>
            <w:r>
              <w:rPr>
                <w:rFonts w:hint="eastAsia"/>
              </w:rPr>
              <w:t>多效柔亮型润滑防锈剂</w:t>
            </w:r>
            <w:r>
              <w:rPr>
                <w:rFonts w:hint="eastAsia"/>
              </w:rPr>
              <w:t xml:space="preserve">  </w:t>
            </w:r>
            <w:r>
              <w:rPr>
                <w:rFonts w:hint="eastAsia"/>
              </w:rPr>
              <w:t>(</w:t>
            </w:r>
            <w:r>
              <w:rPr>
                <w:rFonts w:hint="eastAsia"/>
              </w:rPr>
              <w:t>报名索参数</w:t>
            </w:r>
            <w:r>
              <w:rPr>
                <w:rFonts w:hint="eastAsi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供应室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50"/>
        </w:trPr>
        <w:tc>
          <w:tcPr>
            <w:tcW w:w="557" w:type="dxa"/>
            <w:vMerge/>
            <w:tcBorders>
              <w:left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4</w:t>
            </w:r>
            <w:r>
              <w:rPr>
                <w:rFonts w:hint="eastAsia"/>
              </w:rPr>
              <w:t>除垢剂</w:t>
            </w:r>
            <w:r>
              <w:rPr>
                <w:rFonts w:hint="eastAsi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供应室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50"/>
        </w:trPr>
        <w:tc>
          <w:tcPr>
            <w:tcW w:w="557" w:type="dxa"/>
            <w:vMerge/>
            <w:tcBorders>
              <w:left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5</w:t>
            </w:r>
            <w:r>
              <w:rPr>
                <w:rFonts w:hint="eastAsia"/>
              </w:rPr>
              <w:t>除锈剂</w:t>
            </w:r>
            <w:r>
              <w:rPr>
                <w:rFonts w:hint="eastAsi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供应室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65"/>
        </w:trPr>
        <w:tc>
          <w:tcPr>
            <w:tcW w:w="557" w:type="dxa"/>
            <w:vMerge/>
            <w:tcBorders>
              <w:left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6</w:t>
            </w:r>
            <w:r>
              <w:rPr>
                <w:rFonts w:hint="eastAsia"/>
              </w:rPr>
              <w:t>碱性清洗剂</w:t>
            </w:r>
            <w:r>
              <w:rPr>
                <w:rFonts w:hint="eastAsi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供应室</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35"/>
        </w:trPr>
        <w:tc>
          <w:tcPr>
            <w:tcW w:w="557" w:type="dxa"/>
            <w:vMerge/>
            <w:tcBorders>
              <w:left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7</w:t>
            </w:r>
            <w:r>
              <w:rPr>
                <w:rFonts w:hint="eastAsia"/>
              </w:rPr>
              <w:t>一次性使用肠道冲洗袋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35"/>
        </w:trPr>
        <w:tc>
          <w:tcPr>
            <w:tcW w:w="557" w:type="dxa"/>
            <w:vMerge/>
            <w:tcBorders>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8</w:t>
            </w:r>
            <w:r>
              <w:rPr>
                <w:rFonts w:hint="eastAsia"/>
              </w:rPr>
              <w:t>引流袋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全院</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vMerge/>
            <w:tcBorders>
              <w:left w:val="single" w:sz="4" w:space="0" w:color="auto"/>
              <w:bottom w:val="single" w:sz="4" w:space="0" w:color="auto"/>
              <w:right w:val="single" w:sz="4" w:space="0" w:color="auto"/>
            </w:tcBorders>
            <w:shd w:val="clear" w:color="auto" w:fill="auto"/>
            <w:vAlign w:val="center"/>
          </w:tcPr>
          <w:p w:rsidR="00F20A25" w:rsidRDefault="00F20A25">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8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32</w:t>
            </w: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爱克发胶片</w:t>
            </w:r>
            <w:r>
              <w:rPr>
                <w:rFonts w:hint="eastAsia"/>
              </w:rPr>
              <w:t xml:space="preserve">  (</w:t>
            </w:r>
            <w:r>
              <w:rPr>
                <w:rFonts w:hint="eastAsia"/>
              </w:rPr>
              <w:t>合同期内</w:t>
            </w:r>
            <w:r>
              <w:rPr>
                <w:rFonts w:hint="eastAsia"/>
              </w:rPr>
              <w:t>,</w:t>
            </w:r>
            <w:r>
              <w:rPr>
                <w:rFonts w:hint="eastAsia"/>
              </w:rPr>
              <w:t>价格谈判</w:t>
            </w:r>
            <w:r>
              <w:rPr>
                <w:rFonts w:hint="eastAsi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0A25" w:rsidRDefault="00E8568E">
            <w:r>
              <w:rPr>
                <w:rFonts w:hint="eastAsia"/>
              </w:rPr>
              <w:t>CT/MRI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Theme="minorEastAsia" w:hAnsiTheme="minorEastAsia" w:cstheme="minorEastAsia"/>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rPr>
                <w:rFonts w:ascii="宋体" w:eastAsia="宋体" w:hAnsi="宋体" w:cs="宋体"/>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r w:rsidR="00F20A25">
        <w:trPr>
          <w:trHeight w:val="18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33</w:t>
            </w:r>
          </w:p>
        </w:tc>
        <w:tc>
          <w:tcPr>
            <w:tcW w:w="52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jc w:val="center"/>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资质变更</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E8568E">
            <w:pPr>
              <w:rPr>
                <w:rFonts w:ascii="宋体" w:eastAsia="宋体" w:hAnsi="宋体" w:cs="宋体"/>
                <w:b/>
                <w:color w:val="000000"/>
                <w:kern w:val="0"/>
                <w:sz w:val="24"/>
              </w:rPr>
            </w:pPr>
            <w:r>
              <w:rPr>
                <w:rFonts w:ascii="宋体" w:eastAsia="宋体" w:hAnsi="宋体" w:cs="宋体" w:hint="eastAsia"/>
                <w:b/>
                <w:color w:val="000000"/>
                <w:kern w:val="0"/>
                <w:sz w:val="24"/>
              </w:rPr>
              <w:t>大庆麦克经贸有限公司</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E8568E">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苏州市言叙医疗器械有限公司</w:t>
            </w:r>
          </w:p>
        </w:tc>
      </w:tr>
      <w:tr w:rsidR="00F20A25">
        <w:trPr>
          <w:trHeight w:val="341"/>
        </w:trPr>
        <w:tc>
          <w:tcPr>
            <w:tcW w:w="5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center"/>
              <w:textAlignment w:val="center"/>
              <w:rPr>
                <w:rFonts w:ascii="宋体" w:eastAsia="宋体" w:hAnsi="宋体" w:cs="宋体"/>
                <w:b/>
                <w:color w:val="000000"/>
                <w:kern w:val="0"/>
                <w:sz w:val="24"/>
              </w:rPr>
            </w:pPr>
          </w:p>
        </w:tc>
        <w:tc>
          <w:tcPr>
            <w:tcW w:w="527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F20A25">
            <w:pPr>
              <w:jc w:val="left"/>
              <w:textAlignment w:val="bottom"/>
              <w:rPr>
                <w:rFonts w:ascii="宋体" w:eastAsia="宋体" w:hAnsi="宋体" w:cs="宋体"/>
                <w:b/>
                <w:color w:val="000000"/>
                <w:kern w:val="0"/>
                <w:sz w:val="24"/>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20A25" w:rsidRDefault="00F20A25">
            <w:pPr>
              <w:rPr>
                <w:rFonts w:ascii="宋体" w:eastAsia="宋体" w:hAnsi="宋体" w:cs="宋体"/>
                <w:b/>
                <w:color w:val="000000"/>
                <w:kern w:val="0"/>
                <w:sz w:val="24"/>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0A25" w:rsidRDefault="00F20A25">
            <w:pPr>
              <w:jc w:val="left"/>
              <w:rPr>
                <w:rFonts w:asciiTheme="minorEastAsia" w:hAnsiTheme="minorEastAsia" w:cstheme="minorEastAsia"/>
                <w:b/>
                <w:color w:val="000000"/>
                <w:kern w:val="0"/>
                <w:sz w:val="24"/>
              </w:rPr>
            </w:pPr>
          </w:p>
        </w:tc>
      </w:tr>
    </w:tbl>
    <w:p w:rsidR="00F20A25" w:rsidRDefault="00F20A25">
      <w:pPr>
        <w:rPr>
          <w:b/>
        </w:rPr>
      </w:pPr>
    </w:p>
    <w:sectPr w:rsidR="00F20A25" w:rsidSect="00F20A25">
      <w:pgSz w:w="16838" w:h="11906" w:orient="landscape"/>
      <w:pgMar w:top="301"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50621"/>
    <w:multiLevelType w:val="singleLevel"/>
    <w:tmpl w:val="F3F50621"/>
    <w:lvl w:ilvl="0">
      <w:start w:val="4"/>
      <w:numFmt w:val="chineseCounting"/>
      <w:suff w:val="nothing"/>
      <w:lvlText w:val="%1、"/>
      <w:lvlJc w:val="left"/>
      <w:rPr>
        <w:rFonts w:hint="eastAsia"/>
      </w:rPr>
    </w:lvl>
  </w:abstractNum>
  <w:abstractNum w:abstractNumId="1">
    <w:nsid w:val="39B9D125"/>
    <w:multiLevelType w:val="singleLevel"/>
    <w:tmpl w:val="39B9D12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4B21AE"/>
    <w:rsid w:val="000132C6"/>
    <w:rsid w:val="00014A8B"/>
    <w:rsid w:val="00021F56"/>
    <w:rsid w:val="00054A09"/>
    <w:rsid w:val="00056DAA"/>
    <w:rsid w:val="00091259"/>
    <w:rsid w:val="000A17DF"/>
    <w:rsid w:val="000C3052"/>
    <w:rsid w:val="000D2D3F"/>
    <w:rsid w:val="000D6E79"/>
    <w:rsid w:val="000F5897"/>
    <w:rsid w:val="00117882"/>
    <w:rsid w:val="00131704"/>
    <w:rsid w:val="00135CE5"/>
    <w:rsid w:val="0017072E"/>
    <w:rsid w:val="00174687"/>
    <w:rsid w:val="001863EB"/>
    <w:rsid w:val="001A7B02"/>
    <w:rsid w:val="001C2767"/>
    <w:rsid w:val="001F0679"/>
    <w:rsid w:val="00241C0E"/>
    <w:rsid w:val="00283F3C"/>
    <w:rsid w:val="00293DFC"/>
    <w:rsid w:val="002B02DF"/>
    <w:rsid w:val="002B5E6D"/>
    <w:rsid w:val="002C5F30"/>
    <w:rsid w:val="002D1896"/>
    <w:rsid w:val="002F6DEE"/>
    <w:rsid w:val="0032390C"/>
    <w:rsid w:val="0032624F"/>
    <w:rsid w:val="0039101A"/>
    <w:rsid w:val="003B7CED"/>
    <w:rsid w:val="003C1CC5"/>
    <w:rsid w:val="003D7CB2"/>
    <w:rsid w:val="003E4C10"/>
    <w:rsid w:val="003F288C"/>
    <w:rsid w:val="004130E0"/>
    <w:rsid w:val="0041637C"/>
    <w:rsid w:val="00417988"/>
    <w:rsid w:val="004337E1"/>
    <w:rsid w:val="00455037"/>
    <w:rsid w:val="004B14B8"/>
    <w:rsid w:val="004B21AE"/>
    <w:rsid w:val="005036CD"/>
    <w:rsid w:val="00522648"/>
    <w:rsid w:val="00527ADA"/>
    <w:rsid w:val="005337D4"/>
    <w:rsid w:val="0057387C"/>
    <w:rsid w:val="00574B4A"/>
    <w:rsid w:val="005907E1"/>
    <w:rsid w:val="00590B78"/>
    <w:rsid w:val="005F7EAA"/>
    <w:rsid w:val="00601EFA"/>
    <w:rsid w:val="00626632"/>
    <w:rsid w:val="006347F2"/>
    <w:rsid w:val="0064508E"/>
    <w:rsid w:val="006550B1"/>
    <w:rsid w:val="00694ED7"/>
    <w:rsid w:val="006D113B"/>
    <w:rsid w:val="006E0EA4"/>
    <w:rsid w:val="006E79E2"/>
    <w:rsid w:val="007018FF"/>
    <w:rsid w:val="00723079"/>
    <w:rsid w:val="00792F78"/>
    <w:rsid w:val="007F101A"/>
    <w:rsid w:val="00825FF0"/>
    <w:rsid w:val="008357B2"/>
    <w:rsid w:val="00873AA2"/>
    <w:rsid w:val="008C6A0F"/>
    <w:rsid w:val="00935091"/>
    <w:rsid w:val="00947A58"/>
    <w:rsid w:val="00994B72"/>
    <w:rsid w:val="009971F4"/>
    <w:rsid w:val="00A23BEB"/>
    <w:rsid w:val="00A317E0"/>
    <w:rsid w:val="00A82406"/>
    <w:rsid w:val="00A8445B"/>
    <w:rsid w:val="00A84507"/>
    <w:rsid w:val="00A92D9E"/>
    <w:rsid w:val="00AA63B2"/>
    <w:rsid w:val="00AC0C18"/>
    <w:rsid w:val="00AD581B"/>
    <w:rsid w:val="00B0108D"/>
    <w:rsid w:val="00B418D9"/>
    <w:rsid w:val="00B876B9"/>
    <w:rsid w:val="00C345DD"/>
    <w:rsid w:val="00C437EF"/>
    <w:rsid w:val="00C53E75"/>
    <w:rsid w:val="00C93126"/>
    <w:rsid w:val="00C9480E"/>
    <w:rsid w:val="00CB75E2"/>
    <w:rsid w:val="00CB7FAE"/>
    <w:rsid w:val="00CE751E"/>
    <w:rsid w:val="00CF4206"/>
    <w:rsid w:val="00CF4910"/>
    <w:rsid w:val="00D14EB9"/>
    <w:rsid w:val="00D27878"/>
    <w:rsid w:val="00D3383C"/>
    <w:rsid w:val="00D50610"/>
    <w:rsid w:val="00D66EC8"/>
    <w:rsid w:val="00D957ED"/>
    <w:rsid w:val="00DA71B7"/>
    <w:rsid w:val="00DB3DB3"/>
    <w:rsid w:val="00DC25B3"/>
    <w:rsid w:val="00DF6F7D"/>
    <w:rsid w:val="00E055A9"/>
    <w:rsid w:val="00E05B5B"/>
    <w:rsid w:val="00E063A8"/>
    <w:rsid w:val="00E302D8"/>
    <w:rsid w:val="00E51F0A"/>
    <w:rsid w:val="00E727DB"/>
    <w:rsid w:val="00E8568E"/>
    <w:rsid w:val="00E9397C"/>
    <w:rsid w:val="00EB551F"/>
    <w:rsid w:val="00ED2617"/>
    <w:rsid w:val="00F10D91"/>
    <w:rsid w:val="00F17F05"/>
    <w:rsid w:val="00F20A25"/>
    <w:rsid w:val="00F2473F"/>
    <w:rsid w:val="00F273B8"/>
    <w:rsid w:val="00F567BE"/>
    <w:rsid w:val="00F929E5"/>
    <w:rsid w:val="00FE66CD"/>
    <w:rsid w:val="01DE2D93"/>
    <w:rsid w:val="07BC54F1"/>
    <w:rsid w:val="08AB683F"/>
    <w:rsid w:val="12D63009"/>
    <w:rsid w:val="14737C2E"/>
    <w:rsid w:val="16F11887"/>
    <w:rsid w:val="18DB4F80"/>
    <w:rsid w:val="24AC50F5"/>
    <w:rsid w:val="25766BE8"/>
    <w:rsid w:val="31B12702"/>
    <w:rsid w:val="33217FC6"/>
    <w:rsid w:val="388035C8"/>
    <w:rsid w:val="38F2071A"/>
    <w:rsid w:val="394E1725"/>
    <w:rsid w:val="3D4F1EF6"/>
    <w:rsid w:val="3FAD5E64"/>
    <w:rsid w:val="421F73DB"/>
    <w:rsid w:val="465E4F4E"/>
    <w:rsid w:val="46AF442A"/>
    <w:rsid w:val="475768F8"/>
    <w:rsid w:val="4B9A619D"/>
    <w:rsid w:val="50767EDC"/>
    <w:rsid w:val="5242193B"/>
    <w:rsid w:val="616A5313"/>
    <w:rsid w:val="65D5703A"/>
    <w:rsid w:val="68DD03FF"/>
    <w:rsid w:val="69F97DC7"/>
    <w:rsid w:val="6B8D2299"/>
    <w:rsid w:val="6CA472BB"/>
    <w:rsid w:val="6E55050F"/>
    <w:rsid w:val="6F324204"/>
    <w:rsid w:val="7BE3342C"/>
    <w:rsid w:val="7F743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A2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20A25"/>
    <w:rPr>
      <w:sz w:val="18"/>
      <w:szCs w:val="18"/>
    </w:rPr>
  </w:style>
  <w:style w:type="paragraph" w:styleId="a4">
    <w:name w:val="footer"/>
    <w:basedOn w:val="a"/>
    <w:qFormat/>
    <w:rsid w:val="00F20A25"/>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0"/>
    <w:qFormat/>
    <w:rsid w:val="00F20A2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20A25"/>
    <w:pPr>
      <w:widowControl/>
      <w:spacing w:beforeAutospacing="1" w:afterAutospacing="1"/>
      <w:jc w:val="left"/>
    </w:pPr>
    <w:rPr>
      <w:rFonts w:ascii="Arial Unicode MS" w:eastAsia="Times New Roman" w:hAnsi="Arial Unicode MS" w:cs="Times New Roman" w:hint="eastAsia"/>
      <w:color w:val="000000"/>
      <w:kern w:val="0"/>
      <w:sz w:val="24"/>
    </w:rPr>
  </w:style>
  <w:style w:type="character" w:styleId="a7">
    <w:name w:val="page number"/>
    <w:basedOn w:val="a0"/>
    <w:qFormat/>
    <w:rsid w:val="00F20A25"/>
  </w:style>
  <w:style w:type="character" w:customStyle="1" w:styleId="font41">
    <w:name w:val="font41"/>
    <w:basedOn w:val="a0"/>
    <w:qFormat/>
    <w:rsid w:val="00F20A25"/>
    <w:rPr>
      <w:rFonts w:ascii="Calibri" w:hAnsi="Calibri" w:cs="Calibri"/>
      <w:color w:val="000000"/>
      <w:sz w:val="24"/>
      <w:szCs w:val="24"/>
      <w:u w:val="none"/>
    </w:rPr>
  </w:style>
  <w:style w:type="character" w:customStyle="1" w:styleId="font51">
    <w:name w:val="font51"/>
    <w:basedOn w:val="a0"/>
    <w:qFormat/>
    <w:rsid w:val="00F20A25"/>
    <w:rPr>
      <w:rFonts w:ascii="楷体" w:eastAsia="楷体" w:hAnsi="楷体" w:cs="楷体" w:hint="eastAsia"/>
      <w:color w:val="000000"/>
      <w:sz w:val="24"/>
      <w:szCs w:val="24"/>
      <w:u w:val="none"/>
    </w:rPr>
  </w:style>
  <w:style w:type="character" w:customStyle="1" w:styleId="font21">
    <w:name w:val="font21"/>
    <w:basedOn w:val="a0"/>
    <w:qFormat/>
    <w:rsid w:val="00F20A25"/>
    <w:rPr>
      <w:rFonts w:ascii="Calibri" w:hAnsi="Calibri" w:cs="Calibri"/>
      <w:color w:val="000000"/>
      <w:sz w:val="24"/>
      <w:szCs w:val="24"/>
      <w:u w:val="none"/>
    </w:rPr>
  </w:style>
  <w:style w:type="character" w:customStyle="1" w:styleId="font61">
    <w:name w:val="font61"/>
    <w:basedOn w:val="a0"/>
    <w:qFormat/>
    <w:rsid w:val="00F20A25"/>
    <w:rPr>
      <w:rFonts w:ascii="楷体" w:eastAsia="楷体" w:hAnsi="楷体" w:cs="楷体" w:hint="eastAsia"/>
      <w:color w:val="000000"/>
      <w:sz w:val="24"/>
      <w:szCs w:val="24"/>
      <w:u w:val="none"/>
    </w:rPr>
  </w:style>
  <w:style w:type="character" w:customStyle="1" w:styleId="font71">
    <w:name w:val="font71"/>
    <w:basedOn w:val="a0"/>
    <w:qFormat/>
    <w:rsid w:val="00F20A25"/>
    <w:rPr>
      <w:rFonts w:ascii="宋体" w:eastAsia="宋体" w:hAnsi="宋体" w:cs="宋体" w:hint="eastAsia"/>
      <w:color w:val="000000"/>
      <w:sz w:val="21"/>
      <w:szCs w:val="21"/>
      <w:u w:val="none"/>
    </w:rPr>
  </w:style>
  <w:style w:type="character" w:customStyle="1" w:styleId="font01">
    <w:name w:val="font01"/>
    <w:basedOn w:val="a0"/>
    <w:qFormat/>
    <w:rsid w:val="00F20A25"/>
    <w:rPr>
      <w:rFonts w:ascii="宋体" w:eastAsia="宋体" w:hAnsi="宋体" w:cs="宋体" w:hint="eastAsia"/>
      <w:color w:val="000000"/>
      <w:sz w:val="21"/>
      <w:szCs w:val="21"/>
      <w:u w:val="none"/>
    </w:rPr>
  </w:style>
  <w:style w:type="character" w:customStyle="1" w:styleId="font81">
    <w:name w:val="font81"/>
    <w:basedOn w:val="a0"/>
    <w:qFormat/>
    <w:rsid w:val="00F20A25"/>
    <w:rPr>
      <w:rFonts w:ascii="仿宋" w:eastAsia="仿宋" w:hAnsi="仿宋" w:cs="仿宋" w:hint="eastAsia"/>
      <w:color w:val="000000"/>
      <w:sz w:val="20"/>
      <w:szCs w:val="20"/>
      <w:u w:val="none"/>
    </w:rPr>
  </w:style>
  <w:style w:type="character" w:customStyle="1" w:styleId="font141">
    <w:name w:val="font141"/>
    <w:basedOn w:val="a0"/>
    <w:qFormat/>
    <w:rsid w:val="00F20A25"/>
    <w:rPr>
      <w:rFonts w:ascii="楷体" w:eastAsia="楷体" w:hAnsi="楷体" w:cs="楷体" w:hint="eastAsia"/>
      <w:color w:val="000000"/>
      <w:sz w:val="22"/>
      <w:szCs w:val="22"/>
      <w:u w:val="none"/>
      <w:vertAlign w:val="superscript"/>
    </w:rPr>
  </w:style>
  <w:style w:type="character" w:customStyle="1" w:styleId="font131">
    <w:name w:val="font131"/>
    <w:basedOn w:val="a0"/>
    <w:qFormat/>
    <w:rsid w:val="00F20A25"/>
    <w:rPr>
      <w:rFonts w:ascii="楷体" w:eastAsia="楷体" w:hAnsi="楷体" w:cs="楷体" w:hint="eastAsia"/>
      <w:color w:val="000000"/>
      <w:sz w:val="22"/>
      <w:szCs w:val="22"/>
      <w:u w:val="none"/>
    </w:rPr>
  </w:style>
  <w:style w:type="character" w:customStyle="1" w:styleId="Char0">
    <w:name w:val="页眉 Char"/>
    <w:basedOn w:val="a0"/>
    <w:link w:val="a5"/>
    <w:qFormat/>
    <w:rsid w:val="00F20A25"/>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F20A2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619</Words>
  <Characters>3534</Characters>
  <Application>Microsoft Office Word</Application>
  <DocSecurity>0</DocSecurity>
  <Lines>29</Lines>
  <Paragraphs>8</Paragraphs>
  <ScaleCrop>false</ScaleCrop>
  <Company>Microsoft</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时空过客</dc:creator>
  <cp:lastModifiedBy>大庆市人民医院 （主管）</cp:lastModifiedBy>
  <cp:revision>5</cp:revision>
  <cp:lastPrinted>2021-01-06T05:55:00Z</cp:lastPrinted>
  <dcterms:created xsi:type="dcterms:W3CDTF">2021-03-31T06:23:00Z</dcterms:created>
  <dcterms:modified xsi:type="dcterms:W3CDTF">2021-04-08T00:23:00Z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1CD503411ED14FF0BBB9E6366111ABA0</vt:lpwstr>
  </property>
</Properties>
</file>