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神经内科三病区监护室维修项目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（2025）GC028</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神经内科三病区监护室维修项目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05C96A4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神经内科三病区监护室维修项目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b/>
          <w:bCs/>
          <w:sz w:val="32"/>
          <w:szCs w:val="32"/>
          <w:lang w:val="en-US" w:eastAsia="zh-CN"/>
        </w:rPr>
        <w:t>二、</w:t>
      </w:r>
      <w:r>
        <w:rPr>
          <w:rFonts w:hint="eastAsia" w:ascii="黑体" w:hAnsi="黑体" w:eastAsia="黑体" w:cs="黑体"/>
          <w:sz w:val="32"/>
          <w:szCs w:val="32"/>
          <w:lang w:eastAsia="zh-CN"/>
        </w:rPr>
        <w:t>项目编号</w:t>
      </w:r>
    </w:p>
    <w:p w14:paraId="35E8A60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RMYY（2025）GC028</w:t>
      </w:r>
    </w:p>
    <w:p w14:paraId="7D17B51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FF0000"/>
          <w:sz w:val="32"/>
          <w:szCs w:val="32"/>
          <w:lang w:val="en-US" w:eastAsia="zh-CN"/>
        </w:rPr>
        <w:t>10天</w:t>
      </w:r>
      <w:r>
        <w:rPr>
          <w:rFonts w:hint="default" w:ascii="Times New Roman" w:hAnsi="Times New Roman" w:eastAsia="仿宋_GB2312" w:cs="Times New Roman"/>
          <w:color w:val="FF0000"/>
          <w:sz w:val="32"/>
          <w:szCs w:val="32"/>
          <w:lang w:eastAsia="zh-CN"/>
        </w:rPr>
        <w:t>。</w:t>
      </w:r>
    </w:p>
    <w:p w14:paraId="29AB509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截止到2025年12月2日上午9：00时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5A5386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bookmarkStart w:id="0" w:name="_GoBack"/>
      <w:bookmarkEnd w:id="0"/>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89CC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42F8AF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至2025年12月2日上午9：00时</w:t>
      </w:r>
    </w:p>
    <w:p w14:paraId="76C1BE3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01EF81D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6B81918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神经内科三病区监护室维修项目概况为：为积极推动我院南院区向综合性医院发展，并为院区构建一个高效的急危重症救治平台，保障医疗安全，现将神经内科1、2号病房改造为神经内科监护室（兼综合抢救功能）。</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069BB22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937807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903D00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579CAC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AD2D86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110E0F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7FB1A41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RMYY（2025）GC</w:t>
            </w:r>
            <w:r>
              <w:rPr>
                <w:rFonts w:hint="eastAsia" w:ascii="Times New Roman" w:hAnsi="Times New Roman" w:eastAsia="仿宋_GB2312" w:cs="Times New Roman"/>
                <w:sz w:val="32"/>
                <w:szCs w:val="32"/>
                <w:lang w:val="en-US" w:eastAsia="zh-CN"/>
              </w:rPr>
              <w:t>028</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神经内科三病区监护室维修项目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装修工程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46411.07元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036A6B"/>
    <w:rsid w:val="082526D2"/>
    <w:rsid w:val="0DF00CF5"/>
    <w:rsid w:val="0F357040"/>
    <w:rsid w:val="0F3E41EC"/>
    <w:rsid w:val="0FC1316D"/>
    <w:rsid w:val="0FE6024B"/>
    <w:rsid w:val="160074F4"/>
    <w:rsid w:val="160475A2"/>
    <w:rsid w:val="1922124B"/>
    <w:rsid w:val="1EE86942"/>
    <w:rsid w:val="220B1CB9"/>
    <w:rsid w:val="22FB29BA"/>
    <w:rsid w:val="252164CC"/>
    <w:rsid w:val="260222B5"/>
    <w:rsid w:val="28CE656F"/>
    <w:rsid w:val="2A996AF7"/>
    <w:rsid w:val="2D0F48C6"/>
    <w:rsid w:val="2D63139B"/>
    <w:rsid w:val="2E153E2E"/>
    <w:rsid w:val="2E5B4802"/>
    <w:rsid w:val="310B785D"/>
    <w:rsid w:val="346F7A65"/>
    <w:rsid w:val="348B0A3D"/>
    <w:rsid w:val="367D688E"/>
    <w:rsid w:val="37CE2587"/>
    <w:rsid w:val="38D13A7E"/>
    <w:rsid w:val="39D508B4"/>
    <w:rsid w:val="3AAE7E97"/>
    <w:rsid w:val="3AB437AB"/>
    <w:rsid w:val="3C23441B"/>
    <w:rsid w:val="3D322892"/>
    <w:rsid w:val="40F31222"/>
    <w:rsid w:val="41012771"/>
    <w:rsid w:val="417B430D"/>
    <w:rsid w:val="475F4D15"/>
    <w:rsid w:val="484619CC"/>
    <w:rsid w:val="499A0771"/>
    <w:rsid w:val="4AEF6C3A"/>
    <w:rsid w:val="4B151671"/>
    <w:rsid w:val="4C275F88"/>
    <w:rsid w:val="4CF972EA"/>
    <w:rsid w:val="4E8837D3"/>
    <w:rsid w:val="515E7792"/>
    <w:rsid w:val="52495D62"/>
    <w:rsid w:val="566600CC"/>
    <w:rsid w:val="5A0023E5"/>
    <w:rsid w:val="5A5E59EC"/>
    <w:rsid w:val="5E3F24E3"/>
    <w:rsid w:val="5E86621A"/>
    <w:rsid w:val="5EA64D4E"/>
    <w:rsid w:val="62D358FF"/>
    <w:rsid w:val="64450336"/>
    <w:rsid w:val="6457430E"/>
    <w:rsid w:val="649E1287"/>
    <w:rsid w:val="66D63C10"/>
    <w:rsid w:val="69A240FF"/>
    <w:rsid w:val="6BE77F34"/>
    <w:rsid w:val="6C56169F"/>
    <w:rsid w:val="6EE75DB6"/>
    <w:rsid w:val="6F117091"/>
    <w:rsid w:val="754A5976"/>
    <w:rsid w:val="7AF443C1"/>
    <w:rsid w:val="7B13273C"/>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1529</Words>
  <Characters>1638</Characters>
  <Lines>197</Lines>
  <Paragraphs>55</Paragraphs>
  <TotalTime>0</TotalTime>
  <ScaleCrop>false</ScaleCrop>
  <LinksUpToDate>false</LinksUpToDate>
  <CharactersWithSpaces>1672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2025-11-28T06:52:36Z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